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9E91" w14:textId="77777777" w:rsidR="005E4AFD" w:rsidRDefault="005E4AFD" w:rsidP="00534ADF">
      <w:pPr>
        <w:tabs>
          <w:tab w:val="left" w:pos="5145"/>
        </w:tabs>
        <w:spacing w:line="360" w:lineRule="auto"/>
        <w:ind w:firstLineChars="400" w:firstLine="1446"/>
        <w:rPr>
          <w:rFonts w:asciiTheme="minorEastAsia" w:eastAsiaTheme="minorEastAsia" w:hAnsiTheme="minorEastAsia" w:cs="宋体"/>
          <w:b/>
          <w:bCs/>
          <w:color w:val="333333"/>
          <w:sz w:val="36"/>
          <w:szCs w:val="36"/>
        </w:rPr>
      </w:pPr>
      <w:r>
        <w:rPr>
          <w:rFonts w:asciiTheme="minorEastAsia" w:eastAsiaTheme="minorEastAsia" w:hAnsiTheme="minorEastAsia" w:cs="宋体" w:hint="eastAsia"/>
          <w:b/>
          <w:bCs/>
          <w:color w:val="333333"/>
          <w:sz w:val="36"/>
          <w:szCs w:val="36"/>
        </w:rPr>
        <w:t>西</w:t>
      </w:r>
      <w:r w:rsidR="0019481A" w:rsidRPr="0019481A">
        <w:rPr>
          <w:rFonts w:asciiTheme="minorEastAsia" w:eastAsiaTheme="minorEastAsia" w:hAnsiTheme="minorEastAsia" w:cs="宋体" w:hint="eastAsia"/>
          <w:b/>
          <w:bCs/>
          <w:color w:val="333333"/>
          <w:sz w:val="36"/>
          <w:szCs w:val="36"/>
        </w:rPr>
        <w:t>安市中心血站2018-2021</w:t>
      </w:r>
      <w:r w:rsidR="00534ADF">
        <w:rPr>
          <w:rFonts w:asciiTheme="minorEastAsia" w:eastAsiaTheme="minorEastAsia" w:hAnsiTheme="minorEastAsia" w:cs="宋体" w:hint="eastAsia"/>
          <w:b/>
          <w:bCs/>
          <w:color w:val="333333"/>
          <w:sz w:val="36"/>
          <w:szCs w:val="36"/>
        </w:rPr>
        <w:t>年</w:t>
      </w:r>
      <w:r w:rsidR="0019481A" w:rsidRPr="0019481A">
        <w:rPr>
          <w:rFonts w:asciiTheme="minorEastAsia" w:eastAsiaTheme="minorEastAsia" w:hAnsiTheme="minorEastAsia" w:cs="宋体" w:hint="eastAsia"/>
          <w:b/>
          <w:bCs/>
          <w:color w:val="333333"/>
          <w:sz w:val="36"/>
          <w:szCs w:val="36"/>
        </w:rPr>
        <w:t>政府采购</w:t>
      </w:r>
    </w:p>
    <w:p w14:paraId="4493F5A5" w14:textId="77777777" w:rsidR="00E35A33" w:rsidRPr="005E4AFD" w:rsidRDefault="0019481A" w:rsidP="005E4AFD">
      <w:pPr>
        <w:tabs>
          <w:tab w:val="left" w:pos="5145"/>
        </w:tabs>
        <w:spacing w:line="360" w:lineRule="auto"/>
        <w:ind w:firstLineChars="300" w:firstLine="1084"/>
        <w:rPr>
          <w:rFonts w:ascii="宋体" w:hAnsi="宋体" w:cs="宋体"/>
          <w:b/>
          <w:sz w:val="52"/>
          <w:szCs w:val="52"/>
          <w:lang w:val="zh-CN"/>
        </w:rPr>
      </w:pPr>
      <w:r w:rsidRPr="0019481A">
        <w:rPr>
          <w:rFonts w:asciiTheme="minorEastAsia" w:eastAsiaTheme="minorEastAsia" w:hAnsiTheme="minorEastAsia" w:cs="宋体" w:hint="eastAsia"/>
          <w:b/>
          <w:bCs/>
          <w:color w:val="333333"/>
          <w:sz w:val="36"/>
          <w:szCs w:val="36"/>
        </w:rPr>
        <w:t>与合同管理规范化审计</w:t>
      </w:r>
      <w:r w:rsidR="005E4AFD">
        <w:rPr>
          <w:rFonts w:asciiTheme="minorEastAsia" w:eastAsiaTheme="minorEastAsia" w:hAnsiTheme="minorEastAsia" w:cs="宋体" w:hint="eastAsia"/>
          <w:b/>
          <w:bCs/>
          <w:color w:val="333333"/>
          <w:sz w:val="36"/>
          <w:szCs w:val="36"/>
        </w:rPr>
        <w:t>服务采购询价文件</w:t>
      </w:r>
    </w:p>
    <w:p w14:paraId="7B439407" w14:textId="77777777" w:rsidR="005E4AFD" w:rsidRDefault="005E4AFD" w:rsidP="005E4AFD">
      <w:pPr>
        <w:pStyle w:val="a0"/>
      </w:pPr>
    </w:p>
    <w:p w14:paraId="6A92CF9E" w14:textId="77777777" w:rsidR="005E4AFD" w:rsidRDefault="005E4AFD" w:rsidP="00A94695">
      <w:pPr>
        <w:adjustRightInd w:val="0"/>
        <w:snapToGrid w:val="0"/>
        <w:spacing w:line="360" w:lineRule="auto"/>
        <w:ind w:firstLineChars="700" w:firstLine="2530"/>
        <w:outlineLvl w:val="0"/>
        <w:rPr>
          <w:rFonts w:ascii="宋体" w:hAnsi="宋体" w:cs="宋体"/>
          <w:b/>
          <w:bCs/>
          <w:kern w:val="44"/>
          <w:sz w:val="36"/>
          <w:szCs w:val="44"/>
        </w:rPr>
      </w:pPr>
      <w:r>
        <w:rPr>
          <w:rFonts w:ascii="宋体" w:hAnsi="宋体" w:cs="宋体" w:hint="eastAsia"/>
          <w:b/>
          <w:bCs/>
          <w:kern w:val="44"/>
          <w:sz w:val="36"/>
          <w:szCs w:val="44"/>
        </w:rPr>
        <w:t>第一章  邀请招标公告</w:t>
      </w:r>
    </w:p>
    <w:p w14:paraId="1D33E300" w14:textId="77777777" w:rsidR="006F5EB2" w:rsidRPr="00BC1426" w:rsidRDefault="005E4AFD" w:rsidP="00BC1426">
      <w:pPr>
        <w:widowControl/>
        <w:spacing w:line="360" w:lineRule="auto"/>
        <w:ind w:firstLine="48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EA7A25">
        <w:rPr>
          <w:rFonts w:ascii="宋体" w:hAnsi="宋体" w:cs="宋体" w:hint="eastAsia"/>
          <w:color w:val="333333"/>
          <w:kern w:val="0"/>
          <w:sz w:val="28"/>
          <w:szCs w:val="28"/>
        </w:rPr>
        <w:t>通过对2018年1月- 2021 年6月以来的政府采购项目全流程合</w:t>
      </w:r>
      <w:proofErr w:type="gramStart"/>
      <w:r w:rsidRPr="00EA7A25">
        <w:rPr>
          <w:rFonts w:ascii="宋体" w:hAnsi="宋体" w:cs="宋体" w:hint="eastAsia"/>
          <w:color w:val="333333"/>
          <w:kern w:val="0"/>
          <w:sz w:val="28"/>
          <w:szCs w:val="28"/>
        </w:rPr>
        <w:t>规</w:t>
      </w:r>
      <w:proofErr w:type="gramEnd"/>
      <w:r w:rsidRPr="00EA7A25">
        <w:rPr>
          <w:rFonts w:ascii="宋体" w:hAnsi="宋体" w:cs="宋体" w:hint="eastAsia"/>
          <w:color w:val="333333"/>
          <w:kern w:val="0"/>
          <w:sz w:val="28"/>
          <w:szCs w:val="28"/>
        </w:rPr>
        <w:t>性进行审查，了解本单位政府采购内控制度制定、便利化采购流程、政府采购监管专项行动开展等情况，分析</w:t>
      </w:r>
      <w:proofErr w:type="gramStart"/>
      <w:r w:rsidRPr="00EA7A25">
        <w:rPr>
          <w:rFonts w:ascii="宋体" w:hAnsi="宋体" w:cs="宋体" w:hint="eastAsia"/>
          <w:color w:val="333333"/>
          <w:kern w:val="0"/>
          <w:sz w:val="28"/>
          <w:szCs w:val="28"/>
        </w:rPr>
        <w:t>研</w:t>
      </w:r>
      <w:proofErr w:type="gramEnd"/>
      <w:r w:rsidRPr="00EA7A25">
        <w:rPr>
          <w:rFonts w:ascii="宋体" w:hAnsi="宋体" w:cs="宋体" w:hint="eastAsia"/>
          <w:color w:val="333333"/>
          <w:kern w:val="0"/>
          <w:sz w:val="28"/>
          <w:szCs w:val="28"/>
        </w:rPr>
        <w:t>判政府采购管理中存在的问题，掌握项目资金安排、使用、管理，完善今后本单位政府采购项目管理工作，进一</w:t>
      </w:r>
      <w:r w:rsidRPr="00BC1426">
        <w:rPr>
          <w:rFonts w:ascii="宋体" w:hAnsi="宋体" w:cs="宋体" w:hint="eastAsia"/>
          <w:color w:val="333333"/>
          <w:kern w:val="0"/>
          <w:sz w:val="28"/>
          <w:szCs w:val="28"/>
        </w:rPr>
        <w:t>步提高资金的使用效率</w:t>
      </w:r>
      <w:r w:rsidR="00011585">
        <w:rPr>
          <w:rFonts w:ascii="宋体" w:hAnsi="宋体" w:cs="宋体" w:hint="eastAsia"/>
          <w:color w:val="333333"/>
          <w:kern w:val="0"/>
          <w:sz w:val="28"/>
          <w:szCs w:val="28"/>
        </w:rPr>
        <w:t>。</w:t>
      </w:r>
    </w:p>
    <w:p w14:paraId="6A98417A" w14:textId="77777777" w:rsidR="006D7F79" w:rsidRPr="00BC1426" w:rsidRDefault="006D7F79" w:rsidP="00BC1426">
      <w:pPr>
        <w:pStyle w:val="title1"/>
        <w:widowControl/>
        <w:adjustRightInd w:val="0"/>
        <w:snapToGrid w:val="0"/>
        <w:spacing w:before="0" w:line="360" w:lineRule="auto"/>
        <w:ind w:left="426"/>
        <w:rPr>
          <w:rFonts w:ascii="宋体" w:hAnsi="宋体" w:cs="宋体"/>
          <w:b w:val="0"/>
          <w:bCs/>
          <w:color w:val="333333"/>
          <w:sz w:val="28"/>
          <w:szCs w:val="28"/>
        </w:rPr>
      </w:pPr>
      <w:r w:rsidRPr="00BC1426">
        <w:rPr>
          <w:rFonts w:ascii="宋体" w:hAnsi="宋体" w:cs="宋体" w:hint="eastAsia"/>
          <w:b w:val="0"/>
          <w:bCs/>
          <w:color w:val="333333"/>
          <w:sz w:val="28"/>
          <w:szCs w:val="28"/>
        </w:rPr>
        <w:t>一、招标单位：西安市中心血站</w:t>
      </w:r>
    </w:p>
    <w:p w14:paraId="6E14D449" w14:textId="77777777" w:rsidR="005E4AFD" w:rsidRPr="00011585" w:rsidRDefault="006D7F79" w:rsidP="00011585">
      <w:pPr>
        <w:pStyle w:val="title1"/>
        <w:widowControl/>
        <w:adjustRightInd w:val="0"/>
        <w:snapToGrid w:val="0"/>
        <w:spacing w:before="0" w:line="360" w:lineRule="auto"/>
        <w:ind w:firstLineChars="151" w:firstLine="423"/>
        <w:rPr>
          <w:rFonts w:ascii="宋体" w:hAnsi="宋体" w:cs="宋体"/>
          <w:b w:val="0"/>
          <w:bCs/>
          <w:color w:val="333333"/>
          <w:sz w:val="28"/>
          <w:szCs w:val="28"/>
        </w:rPr>
      </w:pPr>
      <w:r w:rsidRPr="00BC1426">
        <w:rPr>
          <w:rFonts w:ascii="宋体" w:hAnsi="宋体" w:cs="宋体" w:hint="eastAsia"/>
          <w:b w:val="0"/>
          <w:bCs/>
          <w:color w:val="333333"/>
          <w:sz w:val="28"/>
          <w:szCs w:val="28"/>
          <w:highlight w:val="lightGray"/>
        </w:rPr>
        <w:t>二</w:t>
      </w:r>
      <w:r w:rsidRPr="00BC1426">
        <w:rPr>
          <w:rFonts w:ascii="宋体" w:hAnsi="宋体" w:cs="宋体" w:hint="eastAsia"/>
          <w:b w:val="0"/>
          <w:bCs/>
          <w:color w:val="333333"/>
          <w:sz w:val="28"/>
          <w:szCs w:val="28"/>
        </w:rPr>
        <w:t>、</w:t>
      </w:r>
      <w:r w:rsidR="005E4AFD" w:rsidRPr="00BC1426">
        <w:rPr>
          <w:rFonts w:ascii="宋体" w:hAnsi="宋体" w:cs="宋体" w:hint="eastAsia"/>
          <w:b w:val="0"/>
          <w:bCs/>
          <w:color w:val="333333"/>
          <w:sz w:val="28"/>
          <w:szCs w:val="28"/>
        </w:rPr>
        <w:t>项目名称：</w:t>
      </w:r>
      <w:r w:rsidR="00534ADF" w:rsidRPr="00BC1426">
        <w:rPr>
          <w:rFonts w:ascii="宋体" w:hAnsi="宋体" w:cs="宋体" w:hint="eastAsia"/>
          <w:b w:val="0"/>
          <w:bCs/>
          <w:color w:val="333333"/>
          <w:sz w:val="28"/>
          <w:szCs w:val="28"/>
        </w:rPr>
        <w:t>2018-2021年政府采购与合同管理规范化审计服务</w:t>
      </w:r>
    </w:p>
    <w:p w14:paraId="3020F519" w14:textId="1B7E74D1" w:rsidR="006D7F79" w:rsidRPr="00BC1426" w:rsidRDefault="006D7F79" w:rsidP="00011585">
      <w:pPr>
        <w:pStyle w:val="title1"/>
        <w:widowControl/>
        <w:adjustRightInd w:val="0"/>
        <w:snapToGrid w:val="0"/>
        <w:spacing w:before="0" w:line="360" w:lineRule="auto"/>
        <w:ind w:firstLineChars="400" w:firstLine="1120"/>
        <w:rPr>
          <w:rFonts w:ascii="宋体" w:hAnsi="宋体" w:cs="宋体"/>
          <w:b w:val="0"/>
          <w:bCs/>
          <w:color w:val="333333"/>
          <w:sz w:val="28"/>
          <w:szCs w:val="28"/>
        </w:rPr>
      </w:pPr>
      <w:r w:rsidRPr="00BC1426">
        <w:rPr>
          <w:rFonts w:ascii="宋体" w:hAnsi="宋体" w:cs="宋体" w:hint="eastAsia"/>
          <w:b w:val="0"/>
          <w:bCs/>
          <w:color w:val="333333"/>
          <w:sz w:val="28"/>
          <w:szCs w:val="28"/>
        </w:rPr>
        <w:t>项目预算：</w:t>
      </w:r>
      <w:r w:rsidR="00106472">
        <w:rPr>
          <w:rFonts w:ascii="宋体" w:hAnsi="宋体" w:cs="宋体" w:hint="eastAsia"/>
          <w:b w:val="0"/>
          <w:bCs/>
          <w:color w:val="333333"/>
          <w:sz w:val="28"/>
          <w:szCs w:val="28"/>
        </w:rPr>
        <w:t>8000</w:t>
      </w:r>
      <w:r w:rsidRPr="00BC1426">
        <w:rPr>
          <w:rFonts w:ascii="宋体" w:hAnsi="宋体" w:cs="宋体" w:hint="eastAsia"/>
          <w:b w:val="0"/>
          <w:bCs/>
          <w:color w:val="333333"/>
          <w:sz w:val="28"/>
          <w:szCs w:val="28"/>
        </w:rPr>
        <w:t>0元</w:t>
      </w:r>
    </w:p>
    <w:p w14:paraId="7B678E3B" w14:textId="77777777" w:rsidR="006D7F79" w:rsidRPr="00BC1426" w:rsidRDefault="006D7F79" w:rsidP="00BC1426">
      <w:pPr>
        <w:pStyle w:val="title1"/>
        <w:widowControl/>
        <w:numPr>
          <w:ilvl w:val="0"/>
          <w:numId w:val="4"/>
        </w:numPr>
        <w:adjustRightInd w:val="0"/>
        <w:snapToGrid w:val="0"/>
        <w:spacing w:before="0" w:line="360" w:lineRule="auto"/>
        <w:rPr>
          <w:rFonts w:ascii="宋体" w:hAnsi="宋体" w:cs="宋体"/>
          <w:b w:val="0"/>
          <w:bCs/>
          <w:color w:val="333333"/>
          <w:sz w:val="28"/>
          <w:szCs w:val="28"/>
        </w:rPr>
      </w:pPr>
      <w:r w:rsidRPr="00BC1426">
        <w:rPr>
          <w:rFonts w:ascii="宋体" w:hAnsi="宋体" w:cs="宋体" w:hint="eastAsia"/>
          <w:b w:val="0"/>
          <w:bCs/>
          <w:color w:val="333333"/>
          <w:sz w:val="28"/>
          <w:szCs w:val="28"/>
        </w:rPr>
        <w:t>招标类别：询价</w:t>
      </w:r>
    </w:p>
    <w:p w14:paraId="4EC85895" w14:textId="77777777" w:rsidR="005E4AFD" w:rsidRPr="00BC1426" w:rsidRDefault="005E4AFD" w:rsidP="00BC1426">
      <w:pPr>
        <w:pStyle w:val="title1"/>
        <w:widowControl/>
        <w:numPr>
          <w:ilvl w:val="0"/>
          <w:numId w:val="4"/>
        </w:numPr>
        <w:adjustRightInd w:val="0"/>
        <w:snapToGrid w:val="0"/>
        <w:spacing w:before="0" w:line="360" w:lineRule="auto"/>
        <w:rPr>
          <w:rFonts w:ascii="宋体" w:hAnsi="宋体" w:cs="宋体"/>
          <w:b w:val="0"/>
          <w:bCs/>
          <w:sz w:val="28"/>
          <w:szCs w:val="28"/>
        </w:rPr>
      </w:pPr>
      <w:r w:rsidRPr="00BC1426">
        <w:rPr>
          <w:rFonts w:ascii="宋体" w:hAnsi="宋体" w:cs="宋体" w:hint="eastAsia"/>
          <w:b w:val="0"/>
          <w:bCs/>
          <w:color w:val="333333"/>
          <w:sz w:val="28"/>
          <w:szCs w:val="28"/>
        </w:rPr>
        <w:t>采购内容和需求：</w:t>
      </w:r>
      <w:r w:rsidRPr="00BC1426">
        <w:rPr>
          <w:rFonts w:ascii="宋体" w:hAnsi="宋体" w:cs="宋体" w:hint="eastAsia"/>
          <w:b w:val="0"/>
          <w:bCs/>
          <w:sz w:val="28"/>
          <w:szCs w:val="28"/>
        </w:rPr>
        <w:t xml:space="preserve"> </w:t>
      </w:r>
    </w:p>
    <w:p w14:paraId="76FB1C60" w14:textId="77777777" w:rsidR="005E4AFD" w:rsidRPr="00BC1426" w:rsidRDefault="005E4AFD" w:rsidP="00BC1426">
      <w:pPr>
        <w:pStyle w:val="title1"/>
        <w:widowControl/>
        <w:adjustRightInd w:val="0"/>
        <w:snapToGrid w:val="0"/>
        <w:spacing w:before="0" w:line="360" w:lineRule="auto"/>
        <w:ind w:firstLineChars="200" w:firstLine="560"/>
        <w:rPr>
          <w:rFonts w:ascii="宋体" w:hAnsi="宋体" w:cs="宋体"/>
          <w:b w:val="0"/>
          <w:sz w:val="28"/>
          <w:szCs w:val="28"/>
        </w:rPr>
      </w:pPr>
      <w:r w:rsidRPr="00BC1426">
        <w:rPr>
          <w:rFonts w:ascii="宋体" w:hAnsi="宋体" w:cs="宋体" w:hint="eastAsia"/>
          <w:b w:val="0"/>
          <w:color w:val="333333"/>
          <w:sz w:val="28"/>
          <w:szCs w:val="28"/>
        </w:rPr>
        <w:t>按照《中华人民共和国政府采购法》、《中华人民共和国招标投标法》的要求内容，对单位政府采购内控制度制定、单位便利化采购流程、政府采购监管专项行动开展、项目意向公开以及自查清理政府采购备选库、名录库、资格库、合同签订、履行情况等工作进行专项审查。根据审查结果</w:t>
      </w:r>
      <w:r w:rsidRPr="00BC1426">
        <w:rPr>
          <w:rFonts w:ascii="宋体" w:hAnsi="宋体" w:cs="宋体" w:hint="eastAsia"/>
          <w:b w:val="0"/>
          <w:sz w:val="28"/>
          <w:szCs w:val="28"/>
        </w:rPr>
        <w:t>，出具专项审计报告。</w:t>
      </w:r>
    </w:p>
    <w:p w14:paraId="1A7C7D52" w14:textId="77777777" w:rsidR="005E4AFD" w:rsidRPr="00BC1426" w:rsidRDefault="002C6245" w:rsidP="00011585">
      <w:pPr>
        <w:pStyle w:val="title1"/>
        <w:widowControl/>
        <w:adjustRightInd w:val="0"/>
        <w:snapToGrid w:val="0"/>
        <w:spacing w:before="0" w:line="360" w:lineRule="auto"/>
        <w:ind w:firstLineChars="100" w:firstLine="280"/>
        <w:rPr>
          <w:rFonts w:ascii="宋体" w:hAnsi="宋体" w:cs="宋体"/>
          <w:b w:val="0"/>
          <w:color w:val="000000" w:themeColor="text1"/>
          <w:sz w:val="28"/>
          <w:szCs w:val="28"/>
        </w:rPr>
      </w:pPr>
      <w:r w:rsidRPr="00BC1426">
        <w:rPr>
          <w:rFonts w:ascii="宋体" w:hAnsi="宋体" w:cs="宋体" w:hint="eastAsia"/>
          <w:b w:val="0"/>
          <w:sz w:val="28"/>
          <w:szCs w:val="28"/>
        </w:rPr>
        <w:t>五</w:t>
      </w:r>
      <w:r w:rsidR="005E4AFD" w:rsidRPr="00BC1426">
        <w:rPr>
          <w:rFonts w:ascii="宋体" w:hAnsi="宋体" w:cs="宋体" w:hint="eastAsia"/>
          <w:b w:val="0"/>
          <w:sz w:val="28"/>
          <w:szCs w:val="28"/>
        </w:rPr>
        <w:t>、</w:t>
      </w:r>
      <w:r w:rsidRPr="00BC1426">
        <w:rPr>
          <w:rFonts w:ascii="宋体" w:hAnsi="宋体" w:cs="宋体" w:hint="eastAsia"/>
          <w:b w:val="0"/>
          <w:sz w:val="28"/>
          <w:szCs w:val="28"/>
        </w:rPr>
        <w:t>资质</w:t>
      </w:r>
      <w:r w:rsidR="005E4AFD" w:rsidRPr="00BC1426">
        <w:rPr>
          <w:rFonts w:ascii="宋体" w:hAnsi="宋体" w:cs="宋体" w:hint="eastAsia"/>
          <w:b w:val="0"/>
          <w:sz w:val="28"/>
          <w:szCs w:val="28"/>
        </w:rPr>
        <w:t>要求：</w:t>
      </w:r>
    </w:p>
    <w:p w14:paraId="34E082BD" w14:textId="77777777" w:rsidR="005E4AFD" w:rsidRPr="00EA7A25" w:rsidRDefault="005E4AFD" w:rsidP="00BC1426"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 w:rsidRPr="00EA7A25">
        <w:rPr>
          <w:rFonts w:ascii="宋体" w:hAnsi="宋体" w:cs="宋体" w:hint="eastAsia"/>
          <w:color w:val="333333"/>
          <w:kern w:val="0"/>
          <w:sz w:val="28"/>
          <w:szCs w:val="28"/>
        </w:rPr>
        <w:t>1、具有独立承担民事责任能力的法人、其他组织或自然人，并出具合法有效的营业执照或事业单位法人证</w:t>
      </w:r>
      <w:r w:rsidRPr="00EA7A25">
        <w:rPr>
          <w:rFonts w:ascii="宋体" w:hAnsi="宋体" w:cs="宋体" w:hint="eastAsia"/>
          <w:kern w:val="0"/>
          <w:sz w:val="28"/>
          <w:szCs w:val="28"/>
        </w:rPr>
        <w:t xml:space="preserve">书等国家规定的相关证明，自然人参与的提供其身份证明。 </w:t>
      </w:r>
    </w:p>
    <w:p w14:paraId="24045F3C" w14:textId="77777777" w:rsidR="005E4AFD" w:rsidRPr="00EA7A25" w:rsidRDefault="005E4AFD" w:rsidP="00BC1426"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 w:rsidRPr="00EA7A25">
        <w:rPr>
          <w:rFonts w:ascii="宋体" w:hAnsi="宋体" w:cs="宋体" w:hint="eastAsia"/>
          <w:kern w:val="0"/>
          <w:sz w:val="28"/>
          <w:szCs w:val="28"/>
        </w:rPr>
        <w:lastRenderedPageBreak/>
        <w:t>2、财务状况报告：提供</w:t>
      </w:r>
      <w:r w:rsidRPr="00EA7A25">
        <w:rPr>
          <w:rFonts w:ascii="宋体" w:hAnsi="宋体" w:cs="宋体" w:hint="eastAsia"/>
          <w:sz w:val="28"/>
          <w:szCs w:val="28"/>
        </w:rPr>
        <w:t>上一年度</w:t>
      </w:r>
      <w:r w:rsidRPr="00EA7A25">
        <w:rPr>
          <w:rFonts w:ascii="宋体" w:hAnsi="宋体" w:cs="宋体" w:hint="eastAsia"/>
          <w:kern w:val="0"/>
          <w:sz w:val="28"/>
          <w:szCs w:val="28"/>
        </w:rPr>
        <w:t xml:space="preserve">完整的财务审计报告，或开标时间前六个月内银行出具的资信证明。其他组织和自然人提供银行出具的资信证明。 </w:t>
      </w:r>
    </w:p>
    <w:p w14:paraId="56C63AB7" w14:textId="77777777" w:rsidR="005E4AFD" w:rsidRPr="00EA7A25" w:rsidRDefault="005E4AFD" w:rsidP="00BC1426">
      <w:pPr>
        <w:widowControl/>
        <w:spacing w:line="360" w:lineRule="auto"/>
        <w:ind w:firstLine="48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EA7A25">
        <w:rPr>
          <w:rFonts w:ascii="宋体" w:hAnsi="宋体" w:cs="宋体" w:hint="eastAsia"/>
          <w:kern w:val="0"/>
          <w:sz w:val="28"/>
          <w:szCs w:val="28"/>
        </w:rPr>
        <w:t>3、税收缴纳证明：提供</w:t>
      </w:r>
      <w:r w:rsidRPr="00EA7A25">
        <w:rPr>
          <w:rFonts w:ascii="宋体" w:hAnsi="宋体" w:cs="宋体" w:hint="eastAsia"/>
          <w:sz w:val="28"/>
          <w:szCs w:val="28"/>
        </w:rPr>
        <w:t>上一年度</w:t>
      </w:r>
      <w:r w:rsidRPr="00EA7A25">
        <w:rPr>
          <w:rFonts w:ascii="宋体" w:hAnsi="宋体" w:cs="宋体" w:hint="eastAsia"/>
          <w:kern w:val="0"/>
          <w:sz w:val="28"/>
          <w:szCs w:val="28"/>
        </w:rPr>
        <w:t xml:space="preserve">至今已缴纳的至少一个月的纳税证明或完税证明，依法免税的单位应提供相关证明材料。 </w:t>
      </w:r>
      <w:r w:rsidRPr="00EA7A25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</w:t>
      </w:r>
    </w:p>
    <w:p w14:paraId="0DC767FC" w14:textId="77777777" w:rsidR="005E4AFD" w:rsidRPr="00EA7A25" w:rsidRDefault="005E4AFD" w:rsidP="00BC1426">
      <w:pPr>
        <w:widowControl/>
        <w:spacing w:line="360" w:lineRule="auto"/>
        <w:ind w:firstLine="48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EA7A25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4、书面声明：参加本次政府采购活动前三年内在经营活动中没有重大违纪，以及未被列入失信被执行人、重大税收违法案件当事人名单、政府采购严重违法失信行为记录名单的书面声明。本项目拒绝被列入失信被执行人、重大税收违法案件当事人名单、政府采购严重违法失信行为的投标人参与。  </w:t>
      </w:r>
    </w:p>
    <w:p w14:paraId="35ECD86F" w14:textId="77777777" w:rsidR="005E4AFD" w:rsidRPr="00EA7A25" w:rsidRDefault="005E4AFD" w:rsidP="00BC1426">
      <w:pPr>
        <w:spacing w:line="360" w:lineRule="auto"/>
        <w:ind w:firstLine="480"/>
        <w:rPr>
          <w:rFonts w:ascii="宋体" w:hAnsi="宋体" w:cs="宋体"/>
          <w:color w:val="333333"/>
          <w:kern w:val="0"/>
          <w:sz w:val="28"/>
          <w:szCs w:val="28"/>
        </w:rPr>
      </w:pPr>
      <w:r w:rsidRPr="00EA7A25">
        <w:rPr>
          <w:rFonts w:ascii="宋体" w:hAnsi="宋体" w:cs="宋体" w:hint="eastAsia"/>
          <w:color w:val="333333"/>
          <w:kern w:val="0"/>
          <w:sz w:val="28"/>
          <w:szCs w:val="28"/>
        </w:rPr>
        <w:t>5、法定代表人授权书及被授权人身份证。（法定代表人直接投标只须提交其身份证原件）</w:t>
      </w:r>
    </w:p>
    <w:p w14:paraId="5A37E267" w14:textId="77777777" w:rsidR="005E4AFD" w:rsidRPr="00EA7A25" w:rsidRDefault="005E4AFD" w:rsidP="00BC1426">
      <w:pPr>
        <w:widowControl/>
        <w:spacing w:line="360" w:lineRule="auto"/>
        <w:ind w:firstLine="48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EA7A25">
        <w:rPr>
          <w:rFonts w:ascii="宋体" w:hAnsi="宋体" w:cs="宋体" w:hint="eastAsia"/>
          <w:sz w:val="28"/>
          <w:szCs w:val="28"/>
        </w:rPr>
        <w:t>6、</w:t>
      </w:r>
      <w:r w:rsidRPr="00EA7A25">
        <w:rPr>
          <w:rFonts w:ascii="宋体" w:hAnsi="宋体" w:cs="宋体" w:hint="eastAsia"/>
          <w:color w:val="333333"/>
          <w:kern w:val="0"/>
          <w:sz w:val="28"/>
          <w:szCs w:val="28"/>
        </w:rPr>
        <w:t>投标人须具有财政部门颁发的会计师事务所执业资格证书。</w:t>
      </w:r>
    </w:p>
    <w:p w14:paraId="2CF57F95" w14:textId="77777777" w:rsidR="005E4AFD" w:rsidRPr="00EA7A25" w:rsidRDefault="005E4AFD" w:rsidP="00011585">
      <w:pPr>
        <w:pStyle w:val="a0"/>
        <w:tabs>
          <w:tab w:val="left" w:pos="284"/>
        </w:tabs>
        <w:spacing w:line="360" w:lineRule="auto"/>
        <w:rPr>
          <w:sz w:val="28"/>
          <w:szCs w:val="28"/>
        </w:rPr>
      </w:pPr>
      <w:r w:rsidRPr="00EA7A25">
        <w:rPr>
          <w:rFonts w:ascii="宋体" w:hAnsi="宋体" w:cs="宋体" w:hint="eastAsia"/>
          <w:sz w:val="28"/>
          <w:szCs w:val="28"/>
        </w:rPr>
        <w:t xml:space="preserve">    7、2018年-2020年度市级行政事业单位聘请会计事务所定点服务相关证明文件</w:t>
      </w:r>
    </w:p>
    <w:p w14:paraId="612C3BC3" w14:textId="77777777" w:rsidR="005E4AFD" w:rsidRPr="00EA7A25" w:rsidRDefault="006E75BF" w:rsidP="00011585">
      <w:pPr>
        <w:pStyle w:val="af"/>
        <w:adjustRightInd w:val="0"/>
        <w:snapToGrid w:val="0"/>
        <w:spacing w:line="360" w:lineRule="auto"/>
        <w:ind w:firstLineChars="100" w:firstLine="281"/>
        <w:rPr>
          <w:rFonts w:ascii="宋体" w:hAnsi="宋体" w:cs="宋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color w:val="333333"/>
          <w:sz w:val="28"/>
          <w:szCs w:val="28"/>
          <w:lang w:bidi="ar"/>
        </w:rPr>
        <w:t>六</w:t>
      </w:r>
      <w:r w:rsidR="005E4AFD" w:rsidRPr="00EA7A25">
        <w:rPr>
          <w:rFonts w:ascii="宋体" w:hAnsi="宋体" w:cs="宋体" w:hint="eastAsia"/>
          <w:b/>
          <w:color w:val="333333"/>
          <w:sz w:val="28"/>
          <w:szCs w:val="28"/>
          <w:lang w:bidi="ar"/>
        </w:rPr>
        <w:t>、</w:t>
      </w:r>
      <w:r w:rsidR="006C12C7" w:rsidRPr="00EA7A25">
        <w:rPr>
          <w:rFonts w:ascii="宋体" w:hAnsi="宋体" w:cs="宋体" w:hint="eastAsia"/>
          <w:b/>
          <w:color w:val="333333"/>
          <w:sz w:val="28"/>
          <w:szCs w:val="28"/>
          <w:lang w:bidi="ar"/>
        </w:rPr>
        <w:t>投标须知</w:t>
      </w:r>
      <w:r w:rsidR="005E4AFD" w:rsidRPr="00EA7A25">
        <w:rPr>
          <w:rFonts w:ascii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t>：</w:t>
      </w:r>
    </w:p>
    <w:p w14:paraId="78FD905D" w14:textId="77777777" w:rsidR="006C12C7" w:rsidRPr="00EA7A25" w:rsidRDefault="006C12C7" w:rsidP="00BC1426">
      <w:pPr>
        <w:spacing w:line="360" w:lineRule="auto"/>
        <w:ind w:firstLineChars="152" w:firstLine="426"/>
        <w:jc w:val="left"/>
        <w:rPr>
          <w:rFonts w:ascii="宋体" w:hAnsi="宋体" w:cs="Times New Roman"/>
          <w:sz w:val="28"/>
          <w:szCs w:val="28"/>
        </w:rPr>
      </w:pPr>
      <w:r w:rsidRPr="00EA7A25">
        <w:rPr>
          <w:rFonts w:ascii="宋体" w:hAnsi="宋体" w:cs="Times New Roman" w:hint="eastAsia"/>
          <w:sz w:val="28"/>
          <w:szCs w:val="28"/>
        </w:rPr>
        <w:t xml:space="preserve">1、投标方应提供相关资质证明文件的复印件，提供应邀谈判人员法定代表人授权书(需加盖公章)，及本人身份证复印件。 </w:t>
      </w:r>
    </w:p>
    <w:p w14:paraId="32982889" w14:textId="77777777" w:rsidR="006C12C7" w:rsidRPr="00EA7A25" w:rsidRDefault="006C12C7" w:rsidP="00BC1426">
      <w:pPr>
        <w:spacing w:line="360" w:lineRule="auto"/>
        <w:ind w:firstLineChars="152" w:firstLine="426"/>
        <w:jc w:val="left"/>
        <w:rPr>
          <w:rFonts w:ascii="宋体" w:hAnsi="宋体" w:cs="Times New Roman"/>
          <w:sz w:val="28"/>
          <w:szCs w:val="28"/>
        </w:rPr>
      </w:pPr>
      <w:r w:rsidRPr="00EA7A25">
        <w:rPr>
          <w:rFonts w:ascii="宋体" w:hAnsi="宋体" w:cs="Times New Roman" w:hint="eastAsia"/>
          <w:sz w:val="28"/>
          <w:szCs w:val="28"/>
        </w:rPr>
        <w:t xml:space="preserve">2、提交投标文件必须一式三份（正本一份，副本两份）。 </w:t>
      </w:r>
    </w:p>
    <w:p w14:paraId="1257E737" w14:textId="77777777" w:rsidR="006C12C7" w:rsidRPr="00EA7A25" w:rsidRDefault="006C12C7" w:rsidP="00BC1426">
      <w:pPr>
        <w:spacing w:line="360" w:lineRule="auto"/>
        <w:ind w:firstLineChars="152" w:firstLine="426"/>
        <w:jc w:val="left"/>
        <w:rPr>
          <w:rFonts w:ascii="宋体" w:hAnsi="宋体" w:cs="Times New Roman"/>
          <w:sz w:val="28"/>
          <w:szCs w:val="28"/>
        </w:rPr>
      </w:pPr>
      <w:r w:rsidRPr="00EA7A25">
        <w:rPr>
          <w:rFonts w:ascii="宋体" w:hAnsi="宋体" w:cs="Times New Roman" w:hint="eastAsia"/>
          <w:sz w:val="28"/>
          <w:szCs w:val="28"/>
        </w:rPr>
        <w:t>3、投标人应严格按招标方所规定要求报价，报价书须签字确认。</w:t>
      </w:r>
    </w:p>
    <w:p w14:paraId="514DDB7B" w14:textId="77777777" w:rsidR="006C12C7" w:rsidRPr="00EA7A25" w:rsidRDefault="006C12C7" w:rsidP="00BC1426">
      <w:pPr>
        <w:spacing w:line="360" w:lineRule="auto"/>
        <w:ind w:firstLineChars="152" w:firstLine="426"/>
        <w:jc w:val="left"/>
        <w:rPr>
          <w:rFonts w:ascii="宋体" w:hAnsi="宋体" w:cs="Times New Roman"/>
          <w:sz w:val="28"/>
          <w:szCs w:val="28"/>
        </w:rPr>
      </w:pPr>
      <w:r w:rsidRPr="00EA7A25">
        <w:rPr>
          <w:rFonts w:ascii="宋体" w:hAnsi="宋体" w:cs="Times New Roman" w:hint="eastAsia"/>
          <w:sz w:val="28"/>
          <w:szCs w:val="28"/>
        </w:rPr>
        <w:t xml:space="preserve">4、投标人根据报价表顺序进行报价。 </w:t>
      </w:r>
    </w:p>
    <w:p w14:paraId="32E9E7DC" w14:textId="77777777" w:rsidR="006C12C7" w:rsidRPr="00833D81" w:rsidRDefault="006E75BF" w:rsidP="00BC1426">
      <w:pPr>
        <w:spacing w:line="360" w:lineRule="auto"/>
        <w:jc w:val="lef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七</w:t>
      </w:r>
      <w:r w:rsidR="006C12C7" w:rsidRPr="00833D81">
        <w:rPr>
          <w:rFonts w:ascii="宋体" w:hAnsi="宋体" w:cs="Times New Roman" w:hint="eastAsia"/>
          <w:sz w:val="28"/>
          <w:szCs w:val="28"/>
        </w:rPr>
        <w:t>、报名方式：</w:t>
      </w:r>
    </w:p>
    <w:p w14:paraId="5270A528" w14:textId="77777777" w:rsidR="006C12C7" w:rsidRPr="00833D81" w:rsidRDefault="006C12C7" w:rsidP="00BC1426">
      <w:pPr>
        <w:spacing w:line="360" w:lineRule="auto"/>
        <w:jc w:val="left"/>
        <w:rPr>
          <w:rFonts w:ascii="宋体" w:hAnsi="宋体" w:cs="Times New Roman"/>
          <w:sz w:val="28"/>
          <w:szCs w:val="28"/>
        </w:rPr>
      </w:pPr>
      <w:r w:rsidRPr="00833D81">
        <w:rPr>
          <w:rFonts w:ascii="宋体" w:hAnsi="宋体" w:cs="Times New Roman" w:hint="eastAsia"/>
          <w:sz w:val="28"/>
          <w:szCs w:val="28"/>
        </w:rPr>
        <w:lastRenderedPageBreak/>
        <w:t xml:space="preserve"> 填写下列报名表并发送邮件到xabc@xianbc.com邮箱（以接收邮件时间为准）</w:t>
      </w:r>
    </w:p>
    <w:tbl>
      <w:tblPr>
        <w:tblStyle w:val="af1"/>
        <w:tblW w:w="8522" w:type="dxa"/>
        <w:tblLook w:val="04A0" w:firstRow="1" w:lastRow="0" w:firstColumn="1" w:lastColumn="0" w:noHBand="0" w:noVBand="1"/>
      </w:tblPr>
      <w:tblGrid>
        <w:gridCol w:w="1656"/>
        <w:gridCol w:w="6866"/>
      </w:tblGrid>
      <w:tr w:rsidR="006C12C7" w:rsidRPr="00833D81" w14:paraId="340F9601" w14:textId="77777777" w:rsidTr="000E5C58">
        <w:tc>
          <w:tcPr>
            <w:tcW w:w="1656" w:type="dxa"/>
          </w:tcPr>
          <w:p w14:paraId="467CDF40" w14:textId="77777777" w:rsidR="00EA7A25" w:rsidRPr="00EA7A25" w:rsidRDefault="00EA7A25" w:rsidP="00BC1426">
            <w:pPr>
              <w:spacing w:line="360" w:lineRule="auto"/>
              <w:jc w:val="left"/>
              <w:rPr>
                <w:rFonts w:ascii="宋体" w:hAnsi="宋体" w:cs="Times New Roman"/>
                <w:sz w:val="24"/>
              </w:rPr>
            </w:pPr>
          </w:p>
          <w:p w14:paraId="3F8D6D6C" w14:textId="77777777" w:rsidR="006C12C7" w:rsidRPr="00EA7A25" w:rsidRDefault="006C12C7" w:rsidP="00BC1426">
            <w:pPr>
              <w:spacing w:line="360" w:lineRule="auto"/>
              <w:jc w:val="left"/>
              <w:rPr>
                <w:rFonts w:ascii="宋体" w:hAnsi="宋体" w:cs="Times New Roman"/>
                <w:sz w:val="24"/>
              </w:rPr>
            </w:pPr>
            <w:r w:rsidRPr="00EA7A25">
              <w:rPr>
                <w:rFonts w:ascii="宋体" w:hAnsi="宋体" w:cs="Times New Roman" w:hint="eastAsia"/>
                <w:sz w:val="24"/>
              </w:rPr>
              <w:t>投标项目名称</w:t>
            </w:r>
          </w:p>
        </w:tc>
        <w:tc>
          <w:tcPr>
            <w:tcW w:w="6866" w:type="dxa"/>
          </w:tcPr>
          <w:p w14:paraId="2FAB938A" w14:textId="77777777" w:rsidR="00EA7A25" w:rsidRPr="00EA7A25" w:rsidRDefault="00EA7A25" w:rsidP="00BC1426">
            <w:pPr>
              <w:pStyle w:val="title1"/>
              <w:widowControl/>
              <w:adjustRightInd w:val="0"/>
              <w:snapToGrid w:val="0"/>
              <w:spacing w:before="0" w:line="360" w:lineRule="auto"/>
              <w:ind w:firstLineChars="100" w:firstLine="241"/>
              <w:rPr>
                <w:rFonts w:ascii="宋体" w:hAnsi="宋体" w:cs="宋体"/>
                <w:bCs/>
                <w:color w:val="333333"/>
                <w:sz w:val="24"/>
                <w:szCs w:val="24"/>
              </w:rPr>
            </w:pPr>
          </w:p>
          <w:p w14:paraId="6447DDA9" w14:textId="77777777" w:rsidR="006C12C7" w:rsidRPr="00EA7A25" w:rsidRDefault="00EA7A25" w:rsidP="00BC1426">
            <w:pPr>
              <w:pStyle w:val="title1"/>
              <w:widowControl/>
              <w:adjustRightInd w:val="0"/>
              <w:snapToGrid w:val="0"/>
              <w:spacing w:before="0" w:line="360" w:lineRule="auto"/>
              <w:ind w:firstLineChars="100" w:firstLine="241"/>
              <w:rPr>
                <w:rFonts w:ascii="宋体" w:hAnsi="宋体" w:cs="宋体"/>
                <w:bCs/>
                <w:color w:val="333333"/>
                <w:sz w:val="24"/>
                <w:szCs w:val="24"/>
                <w:lang w:val="zh-CN"/>
              </w:rPr>
            </w:pPr>
            <w:r w:rsidRPr="00EA7A25">
              <w:rPr>
                <w:rFonts w:ascii="宋体" w:hAnsi="宋体" w:cs="宋体" w:hint="eastAsia"/>
                <w:bCs/>
                <w:color w:val="333333"/>
                <w:sz w:val="24"/>
                <w:szCs w:val="24"/>
              </w:rPr>
              <w:t>西安市中心血站2018-2021年政府采购与合同管理规范化审计服务</w:t>
            </w:r>
          </w:p>
        </w:tc>
      </w:tr>
      <w:tr w:rsidR="006C12C7" w:rsidRPr="00833D81" w14:paraId="28B240BF" w14:textId="77777777" w:rsidTr="000E5C58">
        <w:tc>
          <w:tcPr>
            <w:tcW w:w="1656" w:type="dxa"/>
          </w:tcPr>
          <w:p w14:paraId="54FA76A2" w14:textId="77777777" w:rsidR="006C12C7" w:rsidRPr="00EA7A25" w:rsidRDefault="006C12C7" w:rsidP="00BC1426">
            <w:pPr>
              <w:spacing w:line="360" w:lineRule="auto"/>
              <w:jc w:val="left"/>
              <w:rPr>
                <w:rFonts w:ascii="宋体" w:hAnsi="宋体" w:cs="Times New Roman"/>
                <w:sz w:val="24"/>
              </w:rPr>
            </w:pPr>
            <w:r w:rsidRPr="00EA7A25">
              <w:rPr>
                <w:rFonts w:ascii="宋体" w:hAnsi="宋体" w:cs="Times New Roman" w:hint="eastAsia"/>
                <w:sz w:val="24"/>
              </w:rPr>
              <w:t>服务商名称</w:t>
            </w:r>
            <w:r w:rsidRPr="00EA7A25">
              <w:rPr>
                <w:rFonts w:ascii="宋体" w:hAnsi="宋体" w:cs="Times New Roman" w:hint="eastAsia"/>
                <w:sz w:val="24"/>
              </w:rPr>
              <w:tab/>
            </w:r>
          </w:p>
        </w:tc>
        <w:tc>
          <w:tcPr>
            <w:tcW w:w="6866" w:type="dxa"/>
          </w:tcPr>
          <w:p w14:paraId="27A60FA0" w14:textId="77777777" w:rsidR="006C12C7" w:rsidRPr="00EA7A25" w:rsidRDefault="006C12C7" w:rsidP="00BC1426">
            <w:pPr>
              <w:spacing w:line="360" w:lineRule="auto"/>
              <w:jc w:val="left"/>
              <w:rPr>
                <w:rFonts w:ascii="宋体" w:hAnsi="宋体" w:cs="Times New Roman"/>
                <w:sz w:val="24"/>
              </w:rPr>
            </w:pPr>
          </w:p>
        </w:tc>
      </w:tr>
      <w:tr w:rsidR="006C12C7" w:rsidRPr="00833D81" w14:paraId="68F09598" w14:textId="77777777" w:rsidTr="000E5C58">
        <w:tc>
          <w:tcPr>
            <w:tcW w:w="1656" w:type="dxa"/>
          </w:tcPr>
          <w:p w14:paraId="596AAE23" w14:textId="77777777" w:rsidR="006C12C7" w:rsidRPr="00EA7A25" w:rsidRDefault="006C12C7" w:rsidP="00BC1426">
            <w:pPr>
              <w:spacing w:line="360" w:lineRule="auto"/>
              <w:jc w:val="left"/>
              <w:rPr>
                <w:rFonts w:ascii="宋体" w:hAnsi="宋体" w:cs="Times New Roman"/>
                <w:sz w:val="24"/>
              </w:rPr>
            </w:pPr>
            <w:r w:rsidRPr="00EA7A25">
              <w:rPr>
                <w:rFonts w:ascii="宋体" w:hAnsi="宋体" w:cs="Times New Roman" w:hint="eastAsia"/>
                <w:sz w:val="24"/>
              </w:rPr>
              <w:t>联系人</w:t>
            </w:r>
          </w:p>
        </w:tc>
        <w:tc>
          <w:tcPr>
            <w:tcW w:w="6866" w:type="dxa"/>
          </w:tcPr>
          <w:p w14:paraId="6CA74AE1" w14:textId="77777777" w:rsidR="006C12C7" w:rsidRPr="00EA7A25" w:rsidRDefault="006C12C7" w:rsidP="00BC1426">
            <w:pPr>
              <w:spacing w:line="360" w:lineRule="auto"/>
              <w:jc w:val="left"/>
              <w:rPr>
                <w:rFonts w:ascii="宋体" w:hAnsi="宋体" w:cs="Times New Roman"/>
                <w:sz w:val="24"/>
              </w:rPr>
            </w:pPr>
          </w:p>
        </w:tc>
      </w:tr>
      <w:tr w:rsidR="006C12C7" w:rsidRPr="00833D81" w14:paraId="37C3C370" w14:textId="77777777" w:rsidTr="000E5C58">
        <w:tc>
          <w:tcPr>
            <w:tcW w:w="1656" w:type="dxa"/>
          </w:tcPr>
          <w:p w14:paraId="70A7CBCC" w14:textId="77777777" w:rsidR="006C12C7" w:rsidRPr="00EA7A25" w:rsidRDefault="006C12C7" w:rsidP="00BC1426">
            <w:pPr>
              <w:spacing w:line="360" w:lineRule="auto"/>
              <w:jc w:val="left"/>
              <w:rPr>
                <w:rFonts w:ascii="宋体" w:hAnsi="宋体" w:cs="Times New Roman"/>
                <w:sz w:val="24"/>
              </w:rPr>
            </w:pPr>
            <w:r w:rsidRPr="00EA7A25">
              <w:rPr>
                <w:rFonts w:ascii="宋体" w:hAnsi="宋体" w:cs="Times New Roman" w:hint="eastAsia"/>
                <w:sz w:val="24"/>
              </w:rPr>
              <w:t>联系电话</w:t>
            </w:r>
          </w:p>
        </w:tc>
        <w:tc>
          <w:tcPr>
            <w:tcW w:w="6866" w:type="dxa"/>
          </w:tcPr>
          <w:p w14:paraId="70423A4E" w14:textId="77777777" w:rsidR="006C12C7" w:rsidRPr="00EA7A25" w:rsidRDefault="006C12C7" w:rsidP="00BC1426">
            <w:pPr>
              <w:spacing w:line="360" w:lineRule="auto"/>
              <w:jc w:val="left"/>
              <w:rPr>
                <w:rFonts w:ascii="宋体" w:hAnsi="宋体" w:cs="Times New Roman"/>
                <w:sz w:val="24"/>
              </w:rPr>
            </w:pPr>
          </w:p>
        </w:tc>
      </w:tr>
      <w:tr w:rsidR="006C12C7" w:rsidRPr="00833D81" w14:paraId="429404C5" w14:textId="77777777" w:rsidTr="000E5C58">
        <w:tc>
          <w:tcPr>
            <w:tcW w:w="1656" w:type="dxa"/>
          </w:tcPr>
          <w:p w14:paraId="6C2D7853" w14:textId="77777777" w:rsidR="006C12C7" w:rsidRPr="00EA7A25" w:rsidRDefault="006C12C7" w:rsidP="00BC1426">
            <w:pPr>
              <w:spacing w:line="360" w:lineRule="auto"/>
              <w:jc w:val="left"/>
              <w:rPr>
                <w:rFonts w:ascii="宋体" w:hAnsi="宋体" w:cs="Times New Roman"/>
                <w:sz w:val="24"/>
              </w:rPr>
            </w:pPr>
            <w:r w:rsidRPr="00EA7A25">
              <w:rPr>
                <w:rFonts w:ascii="宋体" w:hAnsi="宋体" w:cs="Times New Roman" w:hint="eastAsia"/>
                <w:sz w:val="24"/>
              </w:rPr>
              <w:t>服务商地址</w:t>
            </w:r>
          </w:p>
        </w:tc>
        <w:tc>
          <w:tcPr>
            <w:tcW w:w="6866" w:type="dxa"/>
          </w:tcPr>
          <w:p w14:paraId="276E03C9" w14:textId="77777777" w:rsidR="006C12C7" w:rsidRPr="00EA7A25" w:rsidRDefault="006C12C7" w:rsidP="00BC1426">
            <w:pPr>
              <w:spacing w:line="360" w:lineRule="auto"/>
              <w:jc w:val="left"/>
              <w:rPr>
                <w:rFonts w:ascii="宋体" w:hAnsi="宋体" w:cs="Times New Roman"/>
                <w:sz w:val="24"/>
              </w:rPr>
            </w:pPr>
          </w:p>
        </w:tc>
      </w:tr>
    </w:tbl>
    <w:p w14:paraId="4387CFBC" w14:textId="77777777" w:rsidR="006C12C7" w:rsidRDefault="006C12C7" w:rsidP="00BC1426">
      <w:pPr>
        <w:pStyle w:val="af"/>
        <w:adjustRightInd w:val="0"/>
        <w:snapToGrid w:val="0"/>
        <w:spacing w:line="360" w:lineRule="auto"/>
        <w:rPr>
          <w:rFonts w:ascii="宋体" w:hAnsi="宋体" w:cs="宋体"/>
          <w:b/>
          <w:bCs/>
          <w:color w:val="333333"/>
          <w:shd w:val="clear" w:color="auto" w:fill="FFFFFF"/>
        </w:rPr>
      </w:pPr>
    </w:p>
    <w:p w14:paraId="4C3934CA" w14:textId="77777777" w:rsidR="00BC1426" w:rsidRPr="00011585" w:rsidRDefault="005E4AFD" w:rsidP="00BC1426">
      <w:pPr>
        <w:widowControl/>
        <w:spacing w:line="360" w:lineRule="auto"/>
        <w:ind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011585">
        <w:rPr>
          <w:rFonts w:ascii="宋体" w:hAnsi="宋体" w:cs="宋体" w:hint="eastAsia"/>
          <w:color w:val="333333"/>
          <w:kern w:val="0"/>
          <w:sz w:val="24"/>
        </w:rPr>
        <w:t>时间：即日起至2021</w:t>
      </w:r>
      <w:r w:rsidRPr="00011585">
        <w:rPr>
          <w:rFonts w:ascii="宋体" w:hAnsi="宋体" w:cs="宋体" w:hint="eastAsia"/>
          <w:kern w:val="0"/>
          <w:sz w:val="24"/>
        </w:rPr>
        <w:t>-07-2</w:t>
      </w:r>
      <w:r w:rsidR="006E75BF" w:rsidRPr="00011585">
        <w:rPr>
          <w:rFonts w:ascii="宋体" w:hAnsi="宋体" w:cs="宋体" w:hint="eastAsia"/>
          <w:kern w:val="0"/>
          <w:sz w:val="24"/>
        </w:rPr>
        <w:t>9</w:t>
      </w:r>
      <w:r w:rsidRPr="00011585">
        <w:rPr>
          <w:rFonts w:ascii="宋体" w:hAnsi="宋体" w:cs="宋体" w:hint="eastAsia"/>
          <w:kern w:val="0"/>
          <w:sz w:val="24"/>
        </w:rPr>
        <w:t xml:space="preserve"> </w:t>
      </w:r>
      <w:r w:rsidRPr="00011585">
        <w:rPr>
          <w:rFonts w:ascii="宋体" w:hAnsi="宋体" w:cs="宋体" w:hint="eastAsia"/>
          <w:color w:val="333333"/>
          <w:kern w:val="0"/>
          <w:sz w:val="24"/>
        </w:rPr>
        <w:t>17:</w:t>
      </w:r>
      <w:r w:rsidR="00077226" w:rsidRPr="00011585">
        <w:rPr>
          <w:rFonts w:ascii="宋体" w:hAnsi="宋体" w:cs="宋体" w:hint="eastAsia"/>
          <w:color w:val="333333"/>
          <w:kern w:val="0"/>
          <w:sz w:val="24"/>
        </w:rPr>
        <w:t>30</w:t>
      </w:r>
      <w:r w:rsidRPr="00011585">
        <w:rPr>
          <w:rFonts w:ascii="宋体" w:hAnsi="宋体" w:cs="宋体" w:hint="eastAsia"/>
          <w:color w:val="333333"/>
          <w:kern w:val="0"/>
          <w:sz w:val="24"/>
        </w:rPr>
        <w:t>:00 止；</w:t>
      </w:r>
      <w:r w:rsidR="00BC1426" w:rsidRPr="00011585">
        <w:rPr>
          <w:rFonts w:ascii="宋体" w:hAnsi="宋体" w:cs="宋体" w:hint="eastAsia"/>
          <w:color w:val="333333"/>
          <w:kern w:val="0"/>
          <w:sz w:val="24"/>
        </w:rPr>
        <w:t>报名方式：邮箱报名。</w:t>
      </w:r>
      <w:r w:rsidR="00BC1426" w:rsidRPr="00011585">
        <w:rPr>
          <w:rFonts w:ascii="宋体" w:hAnsi="宋体" w:cs="宋体"/>
          <w:color w:val="333333"/>
          <w:kern w:val="0"/>
          <w:sz w:val="24"/>
        </w:rPr>
        <w:t xml:space="preserve"> </w:t>
      </w:r>
    </w:p>
    <w:p w14:paraId="49AB0CE3" w14:textId="77777777" w:rsidR="00011585" w:rsidRPr="00011585" w:rsidRDefault="00011585" w:rsidP="00011585">
      <w:pPr>
        <w:pStyle w:val="a0"/>
      </w:pPr>
    </w:p>
    <w:p w14:paraId="421A42B2" w14:textId="77777777" w:rsidR="00BC1426" w:rsidRDefault="006E75BF" w:rsidP="00BC1426">
      <w:pPr>
        <w:pStyle w:val="af"/>
        <w:adjustRightInd w:val="0"/>
        <w:snapToGrid w:val="0"/>
        <w:spacing w:line="360" w:lineRule="auto"/>
        <w:ind w:firstLineChars="200" w:firstLine="560"/>
        <w:rPr>
          <w:rFonts w:ascii="宋体" w:hAnsi="宋体" w:cs="Helvetica"/>
          <w:color w:val="000000" w:themeColor="text1"/>
          <w:sz w:val="28"/>
          <w:szCs w:val="28"/>
        </w:rPr>
      </w:pPr>
      <w:r w:rsidRPr="006E75BF">
        <w:rPr>
          <w:rFonts w:ascii="宋体" w:hAnsi="宋体" w:cs="Helvetica" w:hint="eastAsia"/>
          <w:color w:val="333333"/>
          <w:sz w:val="28"/>
          <w:szCs w:val="28"/>
        </w:rPr>
        <w:t>八、</w:t>
      </w:r>
      <w:r w:rsidR="005E4AFD" w:rsidRPr="006E75BF">
        <w:rPr>
          <w:rFonts w:ascii="宋体" w:hAnsi="宋体" w:cs="Helvetica" w:hint="eastAsia"/>
          <w:color w:val="333333"/>
          <w:sz w:val="28"/>
          <w:szCs w:val="28"/>
        </w:rPr>
        <w:t>联系人</w:t>
      </w:r>
      <w:r w:rsidR="00011585">
        <w:rPr>
          <w:rFonts w:ascii="宋体" w:hAnsi="宋体" w:cs="Helvetica" w:hint="eastAsia"/>
          <w:color w:val="333333"/>
          <w:sz w:val="28"/>
          <w:szCs w:val="28"/>
        </w:rPr>
        <w:t>及电话</w:t>
      </w:r>
      <w:r w:rsidR="005E4AFD" w:rsidRPr="006E75BF">
        <w:rPr>
          <w:rFonts w:ascii="宋体" w:hAnsi="宋体" w:cs="Helvetica" w:hint="eastAsia"/>
          <w:color w:val="333333"/>
          <w:sz w:val="28"/>
          <w:szCs w:val="28"/>
        </w:rPr>
        <w:t>：</w:t>
      </w:r>
      <w:proofErr w:type="gramStart"/>
      <w:r w:rsidRPr="006E75BF">
        <w:rPr>
          <w:rFonts w:ascii="宋体" w:hAnsi="宋体" w:cs="Helvetica" w:hint="eastAsia"/>
          <w:color w:val="333333"/>
          <w:sz w:val="28"/>
          <w:szCs w:val="28"/>
        </w:rPr>
        <w:t>田川子</w:t>
      </w:r>
      <w:proofErr w:type="gramEnd"/>
      <w:r w:rsidR="00011585">
        <w:rPr>
          <w:rFonts w:ascii="宋体" w:hAnsi="宋体" w:cs="Helvetica" w:hint="eastAsia"/>
          <w:color w:val="000000" w:themeColor="text1"/>
          <w:sz w:val="28"/>
          <w:szCs w:val="28"/>
        </w:rPr>
        <w:t xml:space="preserve">  </w:t>
      </w:r>
      <w:r w:rsidR="005E4AFD" w:rsidRPr="006E75BF">
        <w:rPr>
          <w:rFonts w:ascii="宋体" w:hAnsi="宋体" w:cs="Helvetica" w:hint="eastAsia"/>
          <w:color w:val="000000" w:themeColor="text1"/>
          <w:sz w:val="28"/>
          <w:szCs w:val="28"/>
        </w:rPr>
        <w:t>029-85240614</w:t>
      </w:r>
    </w:p>
    <w:p w14:paraId="047D8587" w14:textId="77777777" w:rsidR="006E75BF" w:rsidRPr="00BC1426" w:rsidRDefault="006E75BF" w:rsidP="00BC1426">
      <w:pPr>
        <w:pStyle w:val="af"/>
        <w:adjustRightInd w:val="0"/>
        <w:snapToGrid w:val="0"/>
        <w:spacing w:line="360" w:lineRule="auto"/>
        <w:ind w:firstLineChars="200" w:firstLine="560"/>
        <w:rPr>
          <w:rFonts w:ascii="宋体" w:hAnsi="宋体" w:cs="宋体"/>
          <w:color w:val="auto"/>
        </w:rPr>
      </w:pPr>
      <w:r w:rsidRPr="006E75BF">
        <w:rPr>
          <w:rFonts w:ascii="宋体" w:hAnsi="宋体" w:hint="eastAsia"/>
          <w:sz w:val="28"/>
          <w:szCs w:val="28"/>
        </w:rPr>
        <w:t>九、拟开标时间：</w:t>
      </w:r>
    </w:p>
    <w:p w14:paraId="5E783DDE" w14:textId="77777777" w:rsidR="006E75BF" w:rsidRPr="00833D81" w:rsidRDefault="006E75BF" w:rsidP="00BC1426">
      <w:pPr>
        <w:spacing w:line="360" w:lineRule="auto"/>
        <w:ind w:firstLineChars="200" w:firstLine="560"/>
        <w:jc w:val="lef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2021</w:t>
      </w:r>
      <w:r w:rsidRPr="00833D81">
        <w:rPr>
          <w:rFonts w:ascii="宋体" w:hAnsi="宋体" w:cs="Times New Roman" w:hint="eastAsia"/>
          <w:sz w:val="28"/>
          <w:szCs w:val="28"/>
        </w:rPr>
        <w:t>年</w:t>
      </w:r>
      <w:r>
        <w:rPr>
          <w:rFonts w:ascii="宋体" w:hAnsi="宋体" w:cs="Times New Roman" w:hint="eastAsia"/>
          <w:sz w:val="28"/>
          <w:szCs w:val="28"/>
        </w:rPr>
        <w:t>07</w:t>
      </w:r>
      <w:r w:rsidRPr="00833D81">
        <w:rPr>
          <w:rFonts w:ascii="宋体" w:hAnsi="宋体" w:cs="Times New Roman" w:hint="eastAsia"/>
          <w:sz w:val="28"/>
          <w:szCs w:val="28"/>
        </w:rPr>
        <w:t>月</w:t>
      </w:r>
      <w:r>
        <w:rPr>
          <w:rFonts w:ascii="宋体" w:hAnsi="宋体" w:cs="Times New Roman" w:hint="eastAsia"/>
          <w:sz w:val="28"/>
          <w:szCs w:val="28"/>
        </w:rPr>
        <w:t>30</w:t>
      </w:r>
      <w:r w:rsidRPr="00833D81">
        <w:rPr>
          <w:rFonts w:ascii="宋体" w:hAnsi="宋体" w:cs="Times New Roman" w:hint="eastAsia"/>
          <w:sz w:val="28"/>
          <w:szCs w:val="28"/>
        </w:rPr>
        <w:t>日15：00（北京时间）</w:t>
      </w:r>
    </w:p>
    <w:p w14:paraId="45EA65D5" w14:textId="77777777" w:rsidR="006E75BF" w:rsidRPr="00833D81" w:rsidRDefault="006E75BF" w:rsidP="00011585">
      <w:pPr>
        <w:tabs>
          <w:tab w:val="center" w:pos="4153"/>
        </w:tabs>
        <w:spacing w:line="360" w:lineRule="auto"/>
        <w:ind w:firstLineChars="200" w:firstLine="560"/>
        <w:jc w:val="lef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十</w:t>
      </w:r>
      <w:r w:rsidRPr="00833D81">
        <w:rPr>
          <w:rFonts w:ascii="宋体" w:hAnsi="宋体" w:cs="Times New Roman" w:hint="eastAsia"/>
          <w:sz w:val="28"/>
          <w:szCs w:val="28"/>
        </w:rPr>
        <w:t>、开标、评标：</w:t>
      </w:r>
      <w:r>
        <w:rPr>
          <w:rFonts w:ascii="宋体" w:hAnsi="宋体" w:cs="Times New Roman"/>
          <w:sz w:val="28"/>
          <w:szCs w:val="28"/>
        </w:rPr>
        <w:tab/>
      </w:r>
    </w:p>
    <w:p w14:paraId="4C5183B4" w14:textId="77777777" w:rsidR="006E75BF" w:rsidRPr="00833D81" w:rsidRDefault="006E75BF" w:rsidP="00BC1426">
      <w:pPr>
        <w:spacing w:line="360" w:lineRule="auto"/>
        <w:ind w:firstLineChars="200" w:firstLine="560"/>
        <w:jc w:val="lef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采用询价方式，分两次报价。</w:t>
      </w:r>
    </w:p>
    <w:p w14:paraId="6E367CBC" w14:textId="77777777" w:rsidR="006E75BF" w:rsidRPr="00833D81" w:rsidRDefault="00011585" w:rsidP="00BC1426">
      <w:pPr>
        <w:spacing w:line="360" w:lineRule="auto"/>
        <w:ind w:firstLineChars="200" w:firstLine="560"/>
        <w:jc w:val="lef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十一、</w:t>
      </w:r>
      <w:r w:rsidR="006E75BF" w:rsidRPr="00833D81">
        <w:rPr>
          <w:rFonts w:ascii="宋体" w:hAnsi="宋体" w:cs="Times New Roman" w:hint="eastAsia"/>
          <w:sz w:val="28"/>
          <w:szCs w:val="28"/>
        </w:rPr>
        <w:t>招标地点: 西安市中心血站（西安市朱雀大街407号）五楼会议室。</w:t>
      </w:r>
    </w:p>
    <w:p w14:paraId="3B5C2B2A" w14:textId="77777777" w:rsidR="005E4AFD" w:rsidRDefault="005E4AFD" w:rsidP="005E4AFD">
      <w:pPr>
        <w:pStyle w:val="af"/>
        <w:adjustRightInd w:val="0"/>
        <w:snapToGrid w:val="0"/>
        <w:spacing w:line="400" w:lineRule="exact"/>
        <w:ind w:firstLine="420"/>
        <w:jc w:val="center"/>
        <w:rPr>
          <w:rFonts w:ascii="宋体" w:hAnsi="宋体" w:cs="宋体"/>
          <w:color w:val="auto"/>
        </w:rPr>
      </w:pPr>
      <w:r>
        <w:rPr>
          <w:rFonts w:ascii="宋体" w:hAnsi="宋体" w:cs="宋体" w:hint="eastAsia"/>
          <w:color w:val="auto"/>
        </w:rPr>
        <w:t xml:space="preserve">                                </w:t>
      </w:r>
    </w:p>
    <w:p w14:paraId="59F0AF44" w14:textId="77777777" w:rsidR="005E4AFD" w:rsidRDefault="005E4AFD" w:rsidP="00BC1426">
      <w:pPr>
        <w:pStyle w:val="af"/>
        <w:adjustRightInd w:val="0"/>
        <w:snapToGrid w:val="0"/>
        <w:spacing w:line="400" w:lineRule="exact"/>
        <w:ind w:firstLineChars="700" w:firstLine="2530"/>
        <w:rPr>
          <w:rFonts w:ascii="宋体" w:hAnsi="宋体" w:cs="宋体"/>
          <w:b/>
          <w:bCs/>
          <w:kern w:val="44"/>
          <w:sz w:val="36"/>
          <w:szCs w:val="44"/>
        </w:rPr>
      </w:pPr>
      <w:r>
        <w:rPr>
          <w:rFonts w:ascii="宋体" w:hAnsi="宋体" w:cs="宋体" w:hint="eastAsia"/>
          <w:b/>
          <w:bCs/>
          <w:kern w:val="44"/>
          <w:sz w:val="36"/>
          <w:szCs w:val="44"/>
        </w:rPr>
        <w:t xml:space="preserve">第二章  </w:t>
      </w:r>
      <w:r w:rsidR="00BC1426">
        <w:rPr>
          <w:rFonts w:ascii="宋体" w:hAnsi="宋体" w:cs="宋体" w:hint="eastAsia"/>
          <w:b/>
          <w:bCs/>
          <w:kern w:val="44"/>
          <w:sz w:val="36"/>
          <w:szCs w:val="44"/>
        </w:rPr>
        <w:t>服务商</w:t>
      </w:r>
      <w:r>
        <w:rPr>
          <w:rFonts w:ascii="宋体" w:hAnsi="宋体" w:cs="宋体" w:hint="eastAsia"/>
          <w:b/>
          <w:bCs/>
          <w:kern w:val="44"/>
          <w:sz w:val="36"/>
          <w:szCs w:val="44"/>
        </w:rPr>
        <w:t>须知</w:t>
      </w:r>
    </w:p>
    <w:p w14:paraId="0180A8B6" w14:textId="77777777" w:rsidR="00BC1426" w:rsidRPr="00BC1426" w:rsidRDefault="00BC1426" w:rsidP="00BC1426">
      <w:pPr>
        <w:pStyle w:val="af"/>
        <w:adjustRightInd w:val="0"/>
        <w:snapToGrid w:val="0"/>
        <w:spacing w:line="400" w:lineRule="exact"/>
        <w:ind w:firstLineChars="800" w:firstLine="2891"/>
        <w:rPr>
          <w:rFonts w:ascii="宋体" w:hAnsi="宋体" w:cs="宋体"/>
          <w:b/>
          <w:bCs/>
          <w:kern w:val="44"/>
          <w:sz w:val="36"/>
          <w:szCs w:val="44"/>
        </w:rPr>
      </w:pPr>
    </w:p>
    <w:p w14:paraId="3FD4FBE6" w14:textId="77777777" w:rsidR="005E4AFD" w:rsidRPr="00BC1426" w:rsidRDefault="005E4AFD" w:rsidP="005E4AFD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8"/>
          <w:szCs w:val="28"/>
        </w:rPr>
      </w:pPr>
      <w:r w:rsidRPr="00BC1426">
        <w:rPr>
          <w:rFonts w:ascii="宋体" w:hAnsi="宋体" w:cs="宋体" w:hint="eastAsia"/>
          <w:b/>
          <w:bCs/>
          <w:sz w:val="28"/>
          <w:szCs w:val="28"/>
        </w:rPr>
        <w:t>1、供应商须提供以下资格证明文件：</w:t>
      </w:r>
    </w:p>
    <w:p w14:paraId="68D07FB8" w14:textId="77777777" w:rsidR="005E4AFD" w:rsidRPr="00BC1426" w:rsidRDefault="005E4AFD" w:rsidP="005E4AFD">
      <w:pPr>
        <w:widowControl/>
        <w:spacing w:line="510" w:lineRule="atLeas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 w:rsidRPr="00BC1426">
        <w:rPr>
          <w:rFonts w:ascii="宋体" w:hAnsi="宋体" w:cs="宋体" w:hint="eastAsia"/>
          <w:color w:val="333333"/>
          <w:kern w:val="0"/>
          <w:sz w:val="28"/>
          <w:szCs w:val="28"/>
        </w:rPr>
        <w:t>1.1 具有独立承担民事责任能力的法人、其他组织或自然人，并出具合法有效的营业执照或事业单位法人证</w:t>
      </w:r>
      <w:r w:rsidRPr="00BC1426">
        <w:rPr>
          <w:rFonts w:ascii="宋体" w:hAnsi="宋体" w:cs="宋体" w:hint="eastAsia"/>
          <w:kern w:val="0"/>
          <w:sz w:val="28"/>
          <w:szCs w:val="28"/>
        </w:rPr>
        <w:t xml:space="preserve">书等国家规定的相关证明，自然人参与的提供其身份证明。 </w:t>
      </w:r>
    </w:p>
    <w:p w14:paraId="21C0A0FE" w14:textId="77777777" w:rsidR="005E4AFD" w:rsidRPr="00BC1426" w:rsidRDefault="005E4AFD" w:rsidP="005E4AFD">
      <w:pPr>
        <w:widowControl/>
        <w:spacing w:line="510" w:lineRule="atLeas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 w:rsidRPr="00BC1426">
        <w:rPr>
          <w:rFonts w:ascii="宋体" w:hAnsi="宋体" w:cs="宋体" w:hint="eastAsia"/>
          <w:kern w:val="0"/>
          <w:sz w:val="28"/>
          <w:szCs w:val="28"/>
        </w:rPr>
        <w:lastRenderedPageBreak/>
        <w:t>1.2 财务状况报告：提供</w:t>
      </w:r>
      <w:r w:rsidRPr="00BC1426">
        <w:rPr>
          <w:rFonts w:ascii="宋体" w:hAnsi="宋体" w:cs="宋体" w:hint="eastAsia"/>
          <w:sz w:val="28"/>
          <w:szCs w:val="28"/>
        </w:rPr>
        <w:t>上一年度</w:t>
      </w:r>
      <w:r w:rsidRPr="00BC1426">
        <w:rPr>
          <w:rFonts w:ascii="宋体" w:hAnsi="宋体" w:cs="宋体" w:hint="eastAsia"/>
          <w:kern w:val="0"/>
          <w:sz w:val="28"/>
          <w:szCs w:val="28"/>
        </w:rPr>
        <w:t xml:space="preserve">完整的财务审计报告，或开标时间前六个月内银行出具的资信证明。其他组织和自然人提供银行出具的资信证明。 </w:t>
      </w:r>
    </w:p>
    <w:p w14:paraId="75ED005E" w14:textId="77777777" w:rsidR="005E4AFD" w:rsidRPr="00BC1426" w:rsidRDefault="005E4AFD" w:rsidP="005E4AFD">
      <w:pPr>
        <w:widowControl/>
        <w:spacing w:line="510" w:lineRule="atLeast"/>
        <w:ind w:firstLine="48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BC1426">
        <w:rPr>
          <w:rFonts w:ascii="宋体" w:hAnsi="宋体" w:cs="宋体" w:hint="eastAsia"/>
          <w:kern w:val="0"/>
          <w:sz w:val="28"/>
          <w:szCs w:val="28"/>
        </w:rPr>
        <w:t>1.3 税收缴纳证明：提供</w:t>
      </w:r>
      <w:r w:rsidRPr="00BC1426">
        <w:rPr>
          <w:rFonts w:ascii="宋体" w:hAnsi="宋体" w:cs="宋体" w:hint="eastAsia"/>
          <w:sz w:val="28"/>
          <w:szCs w:val="28"/>
        </w:rPr>
        <w:t>上一年度</w:t>
      </w:r>
      <w:r w:rsidRPr="00BC1426">
        <w:rPr>
          <w:rFonts w:ascii="宋体" w:hAnsi="宋体" w:cs="宋体" w:hint="eastAsia"/>
          <w:kern w:val="0"/>
          <w:sz w:val="28"/>
          <w:szCs w:val="28"/>
        </w:rPr>
        <w:t xml:space="preserve">至今已缴纳的至少一个月的纳税证明或完税证明，依法免税的单位应提供相关证明材料。 </w:t>
      </w:r>
      <w:r w:rsidRPr="00BC1426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</w:t>
      </w:r>
    </w:p>
    <w:p w14:paraId="20341D06" w14:textId="77777777" w:rsidR="005E4AFD" w:rsidRPr="00BC1426" w:rsidRDefault="005E4AFD" w:rsidP="005E4AFD">
      <w:pPr>
        <w:widowControl/>
        <w:spacing w:line="510" w:lineRule="atLeast"/>
        <w:ind w:firstLine="48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BC1426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1.4 书面声明：参加本次政府采购活动前三年内在经营活动中没有重大违纪，以及未被列入失信被执行人、重大税收违法案件当事人名单、政府采购严重违法失信行为记录名单的书面声明。本项目拒绝被列入失信被执行人、重大税收违法案件当事人名单、政府采购严重违法失信行为的投标人参与。  </w:t>
      </w:r>
    </w:p>
    <w:p w14:paraId="0A4A20DC" w14:textId="77777777" w:rsidR="005E4AFD" w:rsidRPr="00BC1426" w:rsidRDefault="005E4AFD" w:rsidP="005E4AFD">
      <w:pPr>
        <w:widowControl/>
        <w:spacing w:line="510" w:lineRule="atLeast"/>
        <w:ind w:firstLine="48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BC1426">
        <w:rPr>
          <w:rFonts w:ascii="宋体" w:hAnsi="宋体" w:cs="宋体" w:hint="eastAsia"/>
          <w:color w:val="333333"/>
          <w:kern w:val="0"/>
          <w:sz w:val="28"/>
          <w:szCs w:val="28"/>
        </w:rPr>
        <w:t>1.5 法定代表人授权书及被授权人身份证。（法定代表人直接投标只须提交其身份证原件）</w:t>
      </w:r>
    </w:p>
    <w:p w14:paraId="58DB5BCE" w14:textId="77777777" w:rsidR="005E4AFD" w:rsidRPr="00BC1426" w:rsidRDefault="005E4AFD" w:rsidP="005E4AFD">
      <w:pPr>
        <w:widowControl/>
        <w:spacing w:line="510" w:lineRule="atLeast"/>
        <w:ind w:firstLine="48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BC1426">
        <w:rPr>
          <w:rFonts w:ascii="宋体" w:hAnsi="宋体" w:cs="宋体" w:hint="eastAsia"/>
          <w:color w:val="333333"/>
          <w:kern w:val="0"/>
          <w:sz w:val="28"/>
          <w:szCs w:val="28"/>
        </w:rPr>
        <w:t>1.6 投标人须具有财政部门颁发的会计师事务所执业资格证书。</w:t>
      </w:r>
    </w:p>
    <w:p w14:paraId="725DDD67" w14:textId="77777777" w:rsidR="005E4AFD" w:rsidRPr="00BC1426" w:rsidRDefault="005E4AFD" w:rsidP="005E4AFD">
      <w:pPr>
        <w:widowControl/>
        <w:spacing w:line="510" w:lineRule="atLeast"/>
        <w:ind w:firstLine="48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BC1426">
        <w:rPr>
          <w:rFonts w:ascii="宋体" w:hAnsi="宋体" w:cs="宋体" w:hint="eastAsia"/>
          <w:color w:val="333333"/>
          <w:kern w:val="0"/>
          <w:sz w:val="28"/>
          <w:szCs w:val="28"/>
        </w:rPr>
        <w:t>1.7 2018年-2020年度市级行政事业单位聘请会计事务所定点服务相关证明文件</w:t>
      </w:r>
    </w:p>
    <w:p w14:paraId="1603A405" w14:textId="77777777" w:rsidR="005E4AFD" w:rsidRPr="00BC1426" w:rsidRDefault="005E4AFD" w:rsidP="005E4AFD">
      <w:pPr>
        <w:widowControl/>
        <w:spacing w:line="510" w:lineRule="atLeast"/>
        <w:jc w:val="left"/>
        <w:rPr>
          <w:rFonts w:ascii="宋体" w:hAnsi="宋体" w:cs="宋体"/>
          <w:b/>
          <w:bCs/>
          <w:color w:val="333333"/>
          <w:kern w:val="0"/>
          <w:sz w:val="28"/>
          <w:szCs w:val="28"/>
        </w:rPr>
      </w:pPr>
      <w:r w:rsidRPr="00BC1426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2、报价</w:t>
      </w:r>
    </w:p>
    <w:p w14:paraId="24B80100" w14:textId="77777777" w:rsidR="005E4AFD" w:rsidRPr="00011585" w:rsidRDefault="005E4AFD" w:rsidP="005E4AFD">
      <w:pPr>
        <w:pStyle w:val="a0"/>
        <w:rPr>
          <w:sz w:val="28"/>
          <w:szCs w:val="28"/>
        </w:rPr>
      </w:pPr>
      <w:r w:rsidRPr="00BC1426"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 w:rsidRPr="00011585">
        <w:rPr>
          <w:rFonts w:ascii="宋体" w:hAnsi="宋体" w:cs="宋体" w:hint="eastAsia"/>
          <w:bCs/>
          <w:sz w:val="28"/>
          <w:szCs w:val="28"/>
        </w:rPr>
        <w:t xml:space="preserve"> 本项目预算金额</w:t>
      </w:r>
      <w:r w:rsidR="00BC1426" w:rsidRPr="00011585">
        <w:rPr>
          <w:rFonts w:ascii="宋体" w:hAnsi="宋体" w:cs="宋体" w:hint="eastAsia"/>
          <w:bCs/>
          <w:sz w:val="28"/>
          <w:szCs w:val="28"/>
        </w:rPr>
        <w:t>8.00</w:t>
      </w:r>
      <w:r w:rsidRPr="00011585">
        <w:rPr>
          <w:rFonts w:ascii="宋体" w:hAnsi="宋体" w:cs="宋体" w:hint="eastAsia"/>
          <w:bCs/>
          <w:sz w:val="28"/>
          <w:szCs w:val="28"/>
        </w:rPr>
        <w:t>万元。</w:t>
      </w:r>
    </w:p>
    <w:p w14:paraId="420B24C8" w14:textId="77777777" w:rsidR="005E4AFD" w:rsidRPr="00011585" w:rsidRDefault="005E4AFD" w:rsidP="00011585">
      <w:pPr>
        <w:widowControl/>
        <w:tabs>
          <w:tab w:val="left" w:pos="1620"/>
        </w:tabs>
        <w:adjustRightInd w:val="0"/>
        <w:snapToGrid w:val="0"/>
        <w:spacing w:line="360" w:lineRule="auto"/>
        <w:ind w:rightChars="-93" w:right="-195" w:firstLineChars="200" w:firstLine="560"/>
        <w:jc w:val="left"/>
        <w:rPr>
          <w:rFonts w:ascii="宋体" w:hAnsi="宋体" w:cs="宋体"/>
          <w:sz w:val="28"/>
          <w:szCs w:val="28"/>
        </w:rPr>
      </w:pPr>
      <w:r w:rsidRPr="00011585">
        <w:rPr>
          <w:rFonts w:ascii="宋体" w:hAnsi="宋体" w:cs="宋体" w:hint="eastAsia"/>
          <w:bCs/>
          <w:sz w:val="28"/>
          <w:szCs w:val="28"/>
        </w:rPr>
        <w:t>2.1报价是指完成本项目的所有费用，供应商应一次报出不得更改的价格，以招标文件的内容和要求作为招标依据</w:t>
      </w:r>
      <w:r w:rsidRPr="00011585">
        <w:rPr>
          <w:rFonts w:ascii="宋体" w:hAnsi="宋体" w:cs="宋体" w:hint="eastAsia"/>
          <w:sz w:val="28"/>
          <w:szCs w:val="28"/>
        </w:rPr>
        <w:t>。</w:t>
      </w:r>
    </w:p>
    <w:p w14:paraId="408EE6F2" w14:textId="77777777" w:rsidR="005E4AFD" w:rsidRPr="00BC1426" w:rsidRDefault="005E4AFD" w:rsidP="00BC1426">
      <w:pPr>
        <w:widowControl/>
        <w:tabs>
          <w:tab w:val="left" w:pos="1620"/>
        </w:tabs>
        <w:adjustRightInd w:val="0"/>
        <w:snapToGrid w:val="0"/>
        <w:spacing w:line="360" w:lineRule="auto"/>
        <w:ind w:rightChars="-93" w:right="-195" w:firstLineChars="200" w:firstLine="560"/>
        <w:jc w:val="left"/>
        <w:rPr>
          <w:rFonts w:ascii="宋体" w:hAnsi="宋体" w:cs="宋体"/>
          <w:sz w:val="28"/>
          <w:szCs w:val="28"/>
        </w:rPr>
      </w:pPr>
      <w:r w:rsidRPr="00011585">
        <w:rPr>
          <w:rFonts w:ascii="宋体" w:hAnsi="宋体" w:cs="宋体" w:hint="eastAsia"/>
          <w:sz w:val="28"/>
          <w:szCs w:val="28"/>
        </w:rPr>
        <w:t>2.2供应商应在报价表中标明完成本项目的总报价，包括人工费、交通费、住宿费等其他一切相关费用。任何有选择的报价将不予接受，按无</w:t>
      </w:r>
      <w:r w:rsidRPr="00BC1426">
        <w:rPr>
          <w:rFonts w:ascii="宋体" w:hAnsi="宋体" w:cs="宋体" w:hint="eastAsia"/>
          <w:sz w:val="28"/>
          <w:szCs w:val="28"/>
        </w:rPr>
        <w:t>效响应处理。</w:t>
      </w:r>
    </w:p>
    <w:p w14:paraId="453EA708" w14:textId="77777777" w:rsidR="005E4AFD" w:rsidRPr="00BC1426" w:rsidRDefault="005E4AFD" w:rsidP="00BC1426">
      <w:pPr>
        <w:adjustRightInd w:val="0"/>
        <w:snapToGrid w:val="0"/>
        <w:spacing w:line="360" w:lineRule="auto"/>
        <w:ind w:firstLineChars="150" w:firstLine="420"/>
        <w:rPr>
          <w:rFonts w:ascii="宋体" w:hAnsi="宋体" w:cs="宋体"/>
          <w:color w:val="0000FF"/>
          <w:sz w:val="28"/>
          <w:szCs w:val="28"/>
        </w:rPr>
      </w:pPr>
      <w:r w:rsidRPr="00BC1426">
        <w:rPr>
          <w:rFonts w:ascii="宋体" w:hAnsi="宋体" w:cs="宋体" w:hint="eastAsia"/>
          <w:color w:val="000000"/>
          <w:sz w:val="28"/>
          <w:szCs w:val="28"/>
        </w:rPr>
        <w:t>2.3报价货币：人民币；</w:t>
      </w:r>
      <w:r w:rsidRPr="00BC1426">
        <w:rPr>
          <w:rFonts w:ascii="宋体" w:hAnsi="宋体" w:cs="宋体" w:hint="eastAsia"/>
          <w:sz w:val="28"/>
          <w:szCs w:val="28"/>
        </w:rPr>
        <w:t>单位</w:t>
      </w:r>
      <w:r w:rsidRPr="00BC1426">
        <w:rPr>
          <w:rFonts w:ascii="宋体" w:hAnsi="宋体" w:cs="宋体" w:hint="eastAsia"/>
          <w:color w:val="000000"/>
          <w:sz w:val="28"/>
          <w:szCs w:val="28"/>
        </w:rPr>
        <w:t>：元（精确到小数点后两位）。</w:t>
      </w:r>
    </w:p>
    <w:p w14:paraId="0F9AC4F0" w14:textId="77777777" w:rsidR="005E4AFD" w:rsidRPr="00BC1426" w:rsidRDefault="005E4AFD" w:rsidP="00BC1426">
      <w:pPr>
        <w:adjustRightInd w:val="0"/>
        <w:snapToGrid w:val="0"/>
        <w:spacing w:line="360" w:lineRule="auto"/>
        <w:ind w:firstLineChars="150" w:firstLine="420"/>
        <w:rPr>
          <w:rFonts w:ascii="宋体" w:hAnsi="宋体" w:cs="宋体"/>
          <w:sz w:val="28"/>
          <w:szCs w:val="28"/>
        </w:rPr>
      </w:pPr>
      <w:r w:rsidRPr="00BC1426">
        <w:rPr>
          <w:rFonts w:ascii="宋体" w:hAnsi="宋体" w:cs="宋体" w:hint="eastAsia"/>
          <w:sz w:val="28"/>
          <w:szCs w:val="28"/>
        </w:rPr>
        <w:lastRenderedPageBreak/>
        <w:t>2.4报价表中标明的价格，应为履行合同的固定价格，不得以任何理由予以变更，以可调整的价格提交的报价表将按无效响应处理。</w:t>
      </w:r>
    </w:p>
    <w:p w14:paraId="3F81D54C" w14:textId="77777777" w:rsidR="005E4AFD" w:rsidRPr="00BC1426" w:rsidRDefault="005E4AFD" w:rsidP="00BC1426">
      <w:pPr>
        <w:adjustRightInd w:val="0"/>
        <w:snapToGrid w:val="0"/>
        <w:spacing w:line="360" w:lineRule="auto"/>
        <w:ind w:firstLineChars="150" w:firstLine="420"/>
        <w:rPr>
          <w:rFonts w:ascii="宋体" w:hAnsi="宋体" w:cs="宋体"/>
          <w:sz w:val="28"/>
          <w:szCs w:val="28"/>
        </w:rPr>
      </w:pPr>
      <w:r w:rsidRPr="00BC1426">
        <w:rPr>
          <w:rFonts w:ascii="宋体" w:hAnsi="宋体" w:cs="宋体" w:hint="eastAsia"/>
          <w:sz w:val="28"/>
          <w:szCs w:val="28"/>
        </w:rPr>
        <w:t>2.5凡因供应商对招标文件阅读不深、理解不透、误解、疏漏、或因市场行情了解不清造成的后果和风险均由供应商自负。</w:t>
      </w:r>
    </w:p>
    <w:p w14:paraId="72E0A198" w14:textId="77777777" w:rsidR="005E4AFD" w:rsidRPr="00BC1426" w:rsidRDefault="005E4AFD" w:rsidP="00BC1426">
      <w:pPr>
        <w:adjustRightInd w:val="0"/>
        <w:snapToGrid w:val="0"/>
        <w:spacing w:line="360" w:lineRule="auto"/>
        <w:ind w:firstLineChars="150" w:firstLine="420"/>
        <w:rPr>
          <w:rFonts w:ascii="宋体" w:hAnsi="宋体" w:cs="宋体"/>
          <w:sz w:val="28"/>
          <w:szCs w:val="28"/>
        </w:rPr>
      </w:pPr>
      <w:r w:rsidRPr="00BC1426">
        <w:rPr>
          <w:rFonts w:ascii="宋体" w:hAnsi="宋体" w:cs="宋体" w:hint="eastAsia"/>
          <w:sz w:val="28"/>
          <w:szCs w:val="28"/>
        </w:rPr>
        <w:t>2.6报价超过采购预算的供应商的报价按无效报价处理。</w:t>
      </w:r>
    </w:p>
    <w:p w14:paraId="2EA42E05" w14:textId="77777777" w:rsidR="005E4AFD" w:rsidRPr="00011585" w:rsidRDefault="005E4AFD" w:rsidP="005E4AFD">
      <w:pPr>
        <w:adjustRightInd w:val="0"/>
        <w:snapToGrid w:val="0"/>
        <w:spacing w:line="360" w:lineRule="auto"/>
        <w:rPr>
          <w:rFonts w:ascii="宋体" w:hAnsi="宋体" w:cs="宋体"/>
          <w:bCs/>
          <w:sz w:val="28"/>
          <w:szCs w:val="28"/>
        </w:rPr>
      </w:pPr>
      <w:r w:rsidRPr="00011585">
        <w:rPr>
          <w:rFonts w:ascii="宋体" w:hAnsi="宋体" w:cs="宋体" w:hint="eastAsia"/>
          <w:bCs/>
          <w:sz w:val="28"/>
          <w:szCs w:val="28"/>
        </w:rPr>
        <w:t>3、投标文件的签署及规定</w:t>
      </w:r>
    </w:p>
    <w:p w14:paraId="6B863B93" w14:textId="77777777" w:rsidR="005E4AFD" w:rsidRPr="00011585" w:rsidRDefault="005E4AFD" w:rsidP="00BC1426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011585">
        <w:rPr>
          <w:rFonts w:ascii="宋体" w:hAnsi="宋体" w:cs="宋体" w:hint="eastAsia"/>
          <w:sz w:val="28"/>
          <w:szCs w:val="28"/>
        </w:rPr>
        <w:t>3.1供应商须依据招标文件的内容和投标文件格式的要求编制投标文件；</w:t>
      </w:r>
    </w:p>
    <w:p w14:paraId="17A8545D" w14:textId="77777777" w:rsidR="005E4AFD" w:rsidRPr="00011585" w:rsidRDefault="005E4AFD" w:rsidP="00BC1426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/>
          <w:bCs/>
          <w:sz w:val="28"/>
          <w:szCs w:val="28"/>
        </w:rPr>
      </w:pPr>
      <w:r w:rsidRPr="00011585">
        <w:rPr>
          <w:rFonts w:ascii="宋体" w:hAnsi="宋体" w:cs="宋体" w:hint="eastAsia"/>
          <w:sz w:val="28"/>
          <w:szCs w:val="28"/>
        </w:rPr>
        <w:t>3.2投标文件均需打印或用不褪色、</w:t>
      </w:r>
      <w:proofErr w:type="gramStart"/>
      <w:r w:rsidRPr="00011585">
        <w:rPr>
          <w:rFonts w:ascii="宋体" w:hAnsi="宋体" w:cs="宋体" w:hint="eastAsia"/>
          <w:sz w:val="28"/>
          <w:szCs w:val="28"/>
        </w:rPr>
        <w:t>不</w:t>
      </w:r>
      <w:proofErr w:type="gramEnd"/>
      <w:r w:rsidRPr="00011585">
        <w:rPr>
          <w:rFonts w:ascii="宋体" w:hAnsi="宋体" w:cs="宋体" w:hint="eastAsia"/>
          <w:sz w:val="28"/>
          <w:szCs w:val="28"/>
        </w:rPr>
        <w:t>变质的墨水书写，并由供应商的法定代表人或被授权人按投标文件的要求签署。</w:t>
      </w:r>
    </w:p>
    <w:p w14:paraId="2FB9453C" w14:textId="77777777" w:rsidR="005E4AFD" w:rsidRPr="00011585" w:rsidRDefault="005E4AFD" w:rsidP="00BC1426">
      <w:pPr>
        <w:adjustRightInd w:val="0"/>
        <w:snapToGrid w:val="0"/>
        <w:spacing w:line="360" w:lineRule="auto"/>
        <w:ind w:firstLineChars="150" w:firstLine="420"/>
        <w:rPr>
          <w:rFonts w:ascii="宋体" w:hAnsi="宋体" w:cs="宋体"/>
          <w:color w:val="000000"/>
          <w:sz w:val="28"/>
          <w:szCs w:val="28"/>
        </w:rPr>
      </w:pPr>
      <w:r w:rsidRPr="00011585">
        <w:rPr>
          <w:rFonts w:ascii="宋体" w:hAnsi="宋体" w:cs="宋体" w:hint="eastAsia"/>
          <w:sz w:val="28"/>
          <w:szCs w:val="28"/>
        </w:rPr>
        <w:t>3.3投标文件份数：本次投标需提交投标</w:t>
      </w:r>
      <w:proofErr w:type="gramStart"/>
      <w:r w:rsidRPr="00011585">
        <w:rPr>
          <w:rFonts w:ascii="宋体" w:hAnsi="宋体" w:cs="宋体" w:hint="eastAsia"/>
          <w:sz w:val="28"/>
          <w:szCs w:val="28"/>
        </w:rPr>
        <w:t>文件</w:t>
      </w:r>
      <w:r w:rsidRPr="00011585">
        <w:rPr>
          <w:rFonts w:ascii="宋体" w:hAnsi="宋体" w:cs="宋体" w:hint="eastAsia"/>
          <w:bCs/>
          <w:sz w:val="28"/>
          <w:szCs w:val="28"/>
          <w:u w:val="single"/>
        </w:rPr>
        <w:t>壹</w:t>
      </w:r>
      <w:r w:rsidRPr="00011585">
        <w:rPr>
          <w:rFonts w:ascii="宋体" w:hAnsi="宋体" w:cs="宋体" w:hint="eastAsia"/>
          <w:sz w:val="28"/>
          <w:szCs w:val="28"/>
        </w:rPr>
        <w:t>正</w:t>
      </w:r>
      <w:r w:rsidRPr="00011585">
        <w:rPr>
          <w:rFonts w:ascii="宋体" w:hAnsi="宋体" w:cs="宋体" w:hint="eastAsia"/>
          <w:bCs/>
          <w:sz w:val="28"/>
          <w:szCs w:val="28"/>
          <w:u w:val="single"/>
        </w:rPr>
        <w:t>贰</w:t>
      </w:r>
      <w:r w:rsidRPr="00011585">
        <w:rPr>
          <w:rFonts w:ascii="宋体" w:hAnsi="宋体" w:cs="宋体" w:hint="eastAsia"/>
          <w:sz w:val="28"/>
          <w:szCs w:val="28"/>
        </w:rPr>
        <w:t>副</w:t>
      </w:r>
      <w:proofErr w:type="gramEnd"/>
      <w:r w:rsidRPr="00011585">
        <w:rPr>
          <w:rFonts w:ascii="宋体" w:hAnsi="宋体" w:cs="宋体" w:hint="eastAsia"/>
          <w:sz w:val="28"/>
          <w:szCs w:val="28"/>
        </w:rPr>
        <w:t>，共</w:t>
      </w:r>
      <w:r w:rsidRPr="00011585"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Pr="00011585">
        <w:rPr>
          <w:rFonts w:ascii="宋体" w:hAnsi="宋体" w:cs="宋体" w:hint="eastAsia"/>
          <w:bCs/>
          <w:sz w:val="28"/>
          <w:szCs w:val="28"/>
          <w:u w:val="single"/>
        </w:rPr>
        <w:t xml:space="preserve">叁 </w:t>
      </w:r>
      <w:r w:rsidRPr="00011585">
        <w:rPr>
          <w:rFonts w:ascii="宋体" w:hAnsi="宋体" w:cs="宋体" w:hint="eastAsia"/>
          <w:sz w:val="28"/>
          <w:szCs w:val="28"/>
        </w:rPr>
        <w:t>份</w:t>
      </w:r>
      <w:r w:rsidRPr="00011585">
        <w:rPr>
          <w:rFonts w:ascii="宋体" w:hAnsi="宋体" w:cs="宋体" w:hint="eastAsia"/>
          <w:bCs/>
          <w:sz w:val="28"/>
          <w:szCs w:val="28"/>
        </w:rPr>
        <w:t>。</w:t>
      </w:r>
    </w:p>
    <w:p w14:paraId="71A1D347" w14:textId="77777777" w:rsidR="005E4AFD" w:rsidRPr="00011585" w:rsidRDefault="005E4AFD" w:rsidP="00011585">
      <w:pPr>
        <w:adjustRightInd w:val="0"/>
        <w:snapToGrid w:val="0"/>
        <w:spacing w:line="360" w:lineRule="auto"/>
        <w:ind w:firstLineChars="150" w:firstLine="420"/>
        <w:rPr>
          <w:rFonts w:ascii="宋体" w:hAnsi="宋体" w:cs="宋体"/>
          <w:bCs/>
          <w:sz w:val="28"/>
          <w:szCs w:val="28"/>
        </w:rPr>
      </w:pPr>
      <w:r w:rsidRPr="00011585">
        <w:rPr>
          <w:rFonts w:ascii="宋体" w:hAnsi="宋体" w:cs="宋体" w:hint="eastAsia"/>
          <w:bCs/>
          <w:sz w:val="28"/>
          <w:szCs w:val="28"/>
        </w:rPr>
        <w:t>3.4投标文件的任何行间插字、涂改和增删，必须由法定代表人或被授权人在改动处旁签字方为有效。</w:t>
      </w:r>
    </w:p>
    <w:p w14:paraId="68334BBE" w14:textId="77777777" w:rsidR="005E4AFD" w:rsidRPr="00011585" w:rsidRDefault="005E4AFD" w:rsidP="00BC1426">
      <w:pPr>
        <w:adjustRightInd w:val="0"/>
        <w:snapToGrid w:val="0"/>
        <w:spacing w:line="360" w:lineRule="auto"/>
        <w:ind w:firstLineChars="150" w:firstLine="420"/>
        <w:rPr>
          <w:rFonts w:ascii="宋体" w:hAnsi="宋体" w:cs="宋体"/>
          <w:sz w:val="28"/>
          <w:szCs w:val="28"/>
        </w:rPr>
      </w:pPr>
      <w:r w:rsidRPr="00011585">
        <w:rPr>
          <w:rFonts w:ascii="宋体" w:hAnsi="宋体" w:cs="宋体" w:hint="eastAsia"/>
          <w:sz w:val="28"/>
          <w:szCs w:val="28"/>
        </w:rPr>
        <w:t>3.5因字迹潦草、表述不清或未按以上要求编制的投标文件，按无效投标处理。</w:t>
      </w:r>
    </w:p>
    <w:p w14:paraId="12EDA918" w14:textId="77777777" w:rsidR="005E4AFD" w:rsidRPr="00011585" w:rsidRDefault="005E4AFD" w:rsidP="00011585">
      <w:pPr>
        <w:adjustRightInd w:val="0"/>
        <w:snapToGrid w:val="0"/>
        <w:spacing w:line="360" w:lineRule="auto"/>
        <w:ind w:firstLineChars="50" w:firstLine="140"/>
        <w:rPr>
          <w:rFonts w:ascii="宋体" w:hAnsi="宋体" w:cs="宋体"/>
          <w:sz w:val="28"/>
          <w:szCs w:val="28"/>
        </w:rPr>
      </w:pPr>
      <w:r w:rsidRPr="00011585">
        <w:rPr>
          <w:rFonts w:ascii="宋体" w:hAnsi="宋体" w:cs="宋体" w:hint="eastAsia"/>
          <w:sz w:val="28"/>
          <w:szCs w:val="28"/>
        </w:rPr>
        <w:t>4、投标文件的封装及标记</w:t>
      </w:r>
    </w:p>
    <w:p w14:paraId="427CB4DE" w14:textId="77777777" w:rsidR="005E4AFD" w:rsidRPr="00BC1426" w:rsidRDefault="005E4AFD" w:rsidP="00BC1426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BC1426">
        <w:rPr>
          <w:rFonts w:ascii="宋体" w:hAnsi="宋体" w:cs="宋体" w:hint="eastAsia"/>
          <w:sz w:val="28"/>
          <w:szCs w:val="28"/>
        </w:rPr>
        <w:t>4.1投标文件需密封装订加盖供应商公章或签字，封袋正面要粘贴供应商全称、项目名称、项目编号等标识。</w:t>
      </w:r>
    </w:p>
    <w:p w14:paraId="45337680" w14:textId="77777777" w:rsidR="005E4AFD" w:rsidRPr="00BC1426" w:rsidRDefault="005E4AFD" w:rsidP="00BC1426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BC1426">
        <w:rPr>
          <w:rFonts w:ascii="宋体" w:hAnsi="宋体" w:cs="宋体" w:hint="eastAsia"/>
          <w:sz w:val="28"/>
          <w:szCs w:val="28"/>
        </w:rPr>
        <w:t>4.2如果供应商未对投标文件按上述要求进行完好密封，则此投标文件做无效处理。</w:t>
      </w:r>
    </w:p>
    <w:p w14:paraId="6255DBC6" w14:textId="77777777" w:rsidR="005E4AFD" w:rsidRPr="00BC1426" w:rsidRDefault="005E4AFD" w:rsidP="00BC1426">
      <w:pPr>
        <w:pStyle w:val="a0"/>
        <w:adjustRightInd w:val="0"/>
        <w:snapToGrid w:val="0"/>
        <w:spacing w:after="0" w:line="360" w:lineRule="auto"/>
        <w:ind w:firstLineChars="200" w:firstLine="560"/>
        <w:rPr>
          <w:sz w:val="28"/>
          <w:szCs w:val="28"/>
        </w:rPr>
      </w:pPr>
      <w:r w:rsidRPr="00BC1426">
        <w:rPr>
          <w:rFonts w:ascii="宋体" w:hAnsi="宋体" w:cs="宋体" w:hint="eastAsia"/>
          <w:sz w:val="28"/>
          <w:szCs w:val="28"/>
        </w:rPr>
        <w:t>4.3无论供应</w:t>
      </w:r>
      <w:proofErr w:type="gramStart"/>
      <w:r w:rsidRPr="00BC1426">
        <w:rPr>
          <w:rFonts w:ascii="宋体" w:hAnsi="宋体" w:cs="宋体" w:hint="eastAsia"/>
          <w:sz w:val="28"/>
          <w:szCs w:val="28"/>
        </w:rPr>
        <w:t>商成交</w:t>
      </w:r>
      <w:proofErr w:type="gramEnd"/>
      <w:r w:rsidRPr="00BC1426">
        <w:rPr>
          <w:rFonts w:ascii="宋体" w:hAnsi="宋体" w:cs="宋体" w:hint="eastAsia"/>
          <w:sz w:val="28"/>
          <w:szCs w:val="28"/>
        </w:rPr>
        <w:t>与否，其投标文件恕不退还。</w:t>
      </w:r>
    </w:p>
    <w:p w14:paraId="12DD1B84" w14:textId="77777777" w:rsidR="005E4AFD" w:rsidRPr="00234EE1" w:rsidRDefault="005E4AFD" w:rsidP="005E4AFD">
      <w:pPr>
        <w:adjustRightInd w:val="0"/>
        <w:snapToGrid w:val="0"/>
        <w:spacing w:line="360" w:lineRule="auto"/>
        <w:rPr>
          <w:rFonts w:ascii="宋体" w:hAnsi="宋体" w:cs="宋体"/>
          <w:sz w:val="28"/>
          <w:szCs w:val="28"/>
        </w:rPr>
      </w:pPr>
      <w:r w:rsidRPr="00234EE1">
        <w:rPr>
          <w:rFonts w:ascii="宋体" w:hAnsi="宋体" w:cs="宋体" w:hint="eastAsia"/>
          <w:bCs/>
          <w:sz w:val="28"/>
          <w:szCs w:val="28"/>
        </w:rPr>
        <w:t>5、成交原则</w:t>
      </w:r>
    </w:p>
    <w:p w14:paraId="47754F99" w14:textId="77777777" w:rsidR="005E4AFD" w:rsidRPr="00234EE1" w:rsidRDefault="005E4AFD" w:rsidP="005E4AFD">
      <w:pPr>
        <w:adjustRightInd w:val="0"/>
        <w:snapToGrid w:val="0"/>
        <w:spacing w:line="360" w:lineRule="auto"/>
        <w:ind w:firstLine="480"/>
        <w:rPr>
          <w:rFonts w:ascii="宋体" w:hAnsi="宋体" w:cs="宋体"/>
          <w:sz w:val="28"/>
          <w:szCs w:val="28"/>
        </w:rPr>
      </w:pPr>
      <w:r w:rsidRPr="00234EE1">
        <w:rPr>
          <w:rFonts w:ascii="宋体" w:hAnsi="宋体" w:cs="宋体" w:hint="eastAsia"/>
          <w:sz w:val="28"/>
          <w:szCs w:val="28"/>
        </w:rPr>
        <w:t>根据符合采购需求综合评审后确定成交供应商。</w:t>
      </w:r>
    </w:p>
    <w:p w14:paraId="7A7B86B5" w14:textId="77777777" w:rsidR="005E4AFD" w:rsidRPr="00234EE1" w:rsidRDefault="005E4AFD" w:rsidP="005E4AFD">
      <w:pPr>
        <w:adjustRightInd w:val="0"/>
        <w:snapToGrid w:val="0"/>
        <w:spacing w:line="360" w:lineRule="auto"/>
        <w:rPr>
          <w:rFonts w:ascii="宋体" w:hAnsi="宋体" w:cs="宋体"/>
          <w:bCs/>
          <w:sz w:val="28"/>
          <w:szCs w:val="28"/>
        </w:rPr>
      </w:pPr>
      <w:r w:rsidRPr="00234EE1">
        <w:rPr>
          <w:rFonts w:ascii="宋体" w:hAnsi="宋体" w:cs="宋体" w:hint="eastAsia"/>
          <w:bCs/>
          <w:sz w:val="28"/>
          <w:szCs w:val="28"/>
        </w:rPr>
        <w:t>6、成交</w:t>
      </w:r>
    </w:p>
    <w:p w14:paraId="6FEBBDB2" w14:textId="77777777" w:rsidR="005E4AFD" w:rsidRPr="00BC1426" w:rsidRDefault="005E4AFD" w:rsidP="00BC1426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/>
          <w:color w:val="000000" w:themeColor="text1"/>
          <w:sz w:val="28"/>
          <w:szCs w:val="28"/>
        </w:rPr>
      </w:pPr>
      <w:r w:rsidRPr="00BC1426">
        <w:rPr>
          <w:rFonts w:ascii="宋体" w:hAnsi="宋体" w:cs="宋体" w:hint="eastAsia"/>
          <w:color w:val="000000" w:themeColor="text1"/>
          <w:sz w:val="28"/>
          <w:szCs w:val="28"/>
        </w:rPr>
        <w:t>采购人开标后两个工作日内向成交供应商发出“成交通知书”，</w:t>
      </w:r>
      <w:r w:rsidRPr="00BC1426">
        <w:rPr>
          <w:rFonts w:ascii="宋体" w:hAnsi="宋体" w:cs="宋体" w:hint="eastAsia"/>
          <w:color w:val="000000" w:themeColor="text1"/>
          <w:sz w:val="28"/>
          <w:szCs w:val="28"/>
        </w:rPr>
        <w:lastRenderedPageBreak/>
        <w:t>并签订合同。</w:t>
      </w:r>
    </w:p>
    <w:p w14:paraId="41D93DE4" w14:textId="77777777" w:rsidR="005E4AFD" w:rsidRDefault="005E4AFD" w:rsidP="005E4AFD"/>
    <w:p w14:paraId="462820C8" w14:textId="77777777" w:rsidR="005E4AFD" w:rsidRDefault="000B19C9" w:rsidP="005E4AFD">
      <w:pPr>
        <w:pStyle w:val="1"/>
        <w:numPr>
          <w:ilvl w:val="0"/>
          <w:numId w:val="2"/>
        </w:numPr>
        <w:adjustRightInd w:val="0"/>
        <w:snapToGrid w:val="0"/>
        <w:spacing w:before="0" w:after="0" w:line="360" w:lineRule="auto"/>
        <w:rPr>
          <w:rStyle w:val="10"/>
          <w:rFonts w:ascii="宋体" w:hAnsi="宋体" w:cs="宋体"/>
          <w:b/>
          <w:bCs/>
        </w:rPr>
      </w:pPr>
      <w:r>
        <w:rPr>
          <w:rStyle w:val="10"/>
          <w:rFonts w:ascii="宋体" w:hAnsi="宋体" w:cs="宋体" w:hint="eastAsia"/>
          <w:b/>
          <w:bCs/>
        </w:rPr>
        <w:t xml:space="preserve"> </w:t>
      </w:r>
      <w:r w:rsidR="005E4AFD">
        <w:rPr>
          <w:rStyle w:val="10"/>
          <w:rFonts w:ascii="宋体" w:hAnsi="宋体" w:cs="宋体" w:hint="eastAsia"/>
          <w:b/>
          <w:bCs/>
        </w:rPr>
        <w:t>采购内容与要求</w:t>
      </w:r>
    </w:p>
    <w:p w14:paraId="0C7E610A" w14:textId="77777777" w:rsidR="005E4AFD" w:rsidRPr="00BC1426" w:rsidRDefault="005E4AFD" w:rsidP="005E4AFD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8"/>
          <w:szCs w:val="28"/>
        </w:rPr>
      </w:pPr>
      <w:r w:rsidRPr="00BC1426">
        <w:rPr>
          <w:rFonts w:ascii="宋体" w:hAnsi="宋体" w:cs="宋体" w:hint="eastAsia"/>
          <w:b/>
          <w:bCs/>
          <w:sz w:val="28"/>
          <w:szCs w:val="28"/>
        </w:rPr>
        <w:t>1、采购内容与要求：</w:t>
      </w:r>
    </w:p>
    <w:p w14:paraId="675D81F0" w14:textId="77777777" w:rsidR="005E4AFD" w:rsidRPr="00BC1426" w:rsidRDefault="005E4AFD" w:rsidP="00BC1426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BC1426">
        <w:rPr>
          <w:rFonts w:ascii="宋体" w:hAnsi="宋体" w:cs="宋体" w:hint="eastAsia"/>
          <w:sz w:val="28"/>
          <w:szCs w:val="28"/>
        </w:rPr>
        <w:t>按照《中华人民共和国政府采购法》、《中华人民共和国招标投标法》的要求内容，对单位政府采购内控制度制定、单位便利化采购流程、政府采购监管专项行动开展、项目意向公开以及自查清理政府采购备选库、名录库、资格库、合同签订、履行情况等工作进行专项审查。根据审查结果，出具专项审计报告。</w:t>
      </w:r>
    </w:p>
    <w:p w14:paraId="094ED511" w14:textId="77777777" w:rsidR="005E4AFD" w:rsidRPr="00BC1426" w:rsidRDefault="005E4AFD" w:rsidP="005E4AFD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8"/>
          <w:szCs w:val="28"/>
        </w:rPr>
      </w:pPr>
      <w:r w:rsidRPr="00BC1426">
        <w:rPr>
          <w:rFonts w:ascii="宋体" w:hAnsi="宋体" w:cs="宋体" w:hint="eastAsia"/>
          <w:b/>
          <w:bCs/>
          <w:sz w:val="28"/>
          <w:szCs w:val="28"/>
        </w:rPr>
        <w:t>2、付款方式：</w:t>
      </w:r>
    </w:p>
    <w:p w14:paraId="3050B0D6" w14:textId="77777777" w:rsidR="005E4AFD" w:rsidRPr="00BC1426" w:rsidRDefault="005E4AFD" w:rsidP="00BC1426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BC1426">
        <w:rPr>
          <w:rFonts w:ascii="宋体" w:hAnsi="宋体" w:cs="宋体" w:hint="eastAsia"/>
          <w:sz w:val="28"/>
          <w:szCs w:val="28"/>
        </w:rPr>
        <w:t>（1）结算单位：采购人结算，在付款前，必须开具全额（等额）发票给采购人。</w:t>
      </w:r>
    </w:p>
    <w:p w14:paraId="229CDC68" w14:textId="77777777" w:rsidR="005E4AFD" w:rsidRPr="00BC1426" w:rsidRDefault="005E4AFD" w:rsidP="00BC1426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BC1426">
        <w:rPr>
          <w:rFonts w:ascii="宋体" w:hAnsi="宋体" w:cs="宋体" w:hint="eastAsia"/>
          <w:sz w:val="28"/>
          <w:szCs w:val="28"/>
        </w:rPr>
        <w:t>（2）付款方式：投标人完成项目后经采购人审定并向被审计单位出具报告后支付100%</w:t>
      </w:r>
    </w:p>
    <w:p w14:paraId="76C05360" w14:textId="77777777" w:rsidR="005E4AFD" w:rsidRPr="00BC1426" w:rsidRDefault="005E4AFD" w:rsidP="005E4AFD">
      <w:pPr>
        <w:adjustRightInd w:val="0"/>
        <w:snapToGrid w:val="0"/>
        <w:spacing w:line="360" w:lineRule="auto"/>
        <w:jc w:val="left"/>
        <w:rPr>
          <w:rFonts w:ascii="宋体" w:hAnsi="宋体" w:cs="宋体"/>
          <w:sz w:val="28"/>
          <w:szCs w:val="28"/>
        </w:rPr>
      </w:pPr>
      <w:r w:rsidRPr="00BC1426">
        <w:rPr>
          <w:rFonts w:ascii="宋体" w:hAnsi="宋体" w:cs="宋体" w:hint="eastAsia"/>
          <w:b/>
          <w:bCs/>
          <w:sz w:val="28"/>
          <w:szCs w:val="28"/>
        </w:rPr>
        <w:t>3、验收标准：</w:t>
      </w:r>
    </w:p>
    <w:p w14:paraId="4B4B82A9" w14:textId="77777777" w:rsidR="005E4AFD" w:rsidRPr="00BC1426" w:rsidRDefault="005E4AFD" w:rsidP="00BC1426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 w:rsidRPr="00BC1426">
        <w:rPr>
          <w:rFonts w:ascii="宋体" w:hAnsi="宋体" w:cs="宋体" w:hint="eastAsia"/>
          <w:sz w:val="28"/>
          <w:szCs w:val="28"/>
        </w:rPr>
        <w:t>成交人与采购人应严格按照《中华人民共和国政府采购法》、《中华人民共和国招标投标法》等法律以及合同、招标文件等相关文件要求进行验收。</w:t>
      </w:r>
    </w:p>
    <w:p w14:paraId="2AE05FBE" w14:textId="77777777" w:rsidR="005E4AFD" w:rsidRPr="00BC1426" w:rsidRDefault="005E4AFD" w:rsidP="005E4AFD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8"/>
          <w:szCs w:val="28"/>
        </w:rPr>
      </w:pPr>
      <w:r w:rsidRPr="00BC1426">
        <w:rPr>
          <w:rFonts w:ascii="宋体" w:hAnsi="宋体" w:cs="宋体" w:hint="eastAsia"/>
          <w:b/>
          <w:bCs/>
          <w:sz w:val="28"/>
          <w:szCs w:val="28"/>
        </w:rPr>
        <w:t>4、违约责任：</w:t>
      </w:r>
    </w:p>
    <w:p w14:paraId="7CC5C766" w14:textId="77777777" w:rsidR="005E4AFD" w:rsidRPr="00BC1426" w:rsidRDefault="005E4AFD" w:rsidP="00BC1426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BC1426">
        <w:rPr>
          <w:rFonts w:ascii="宋体" w:hAnsi="宋体" w:cs="宋体" w:hint="eastAsia"/>
          <w:sz w:val="28"/>
          <w:szCs w:val="28"/>
        </w:rPr>
        <w:t>（1）按《中华人民共和国民法典》中的相关条款执行。</w:t>
      </w:r>
    </w:p>
    <w:p w14:paraId="4A7F89EB" w14:textId="77777777" w:rsidR="005E4AFD" w:rsidRPr="00BC1426" w:rsidRDefault="005E4AFD" w:rsidP="005E4AFD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宋体"/>
          <w:sz w:val="28"/>
          <w:szCs w:val="28"/>
        </w:rPr>
      </w:pPr>
      <w:r w:rsidRPr="00BC1426">
        <w:rPr>
          <w:rFonts w:ascii="宋体" w:hAnsi="宋体" w:cs="宋体" w:hint="eastAsia"/>
          <w:sz w:val="28"/>
          <w:szCs w:val="28"/>
        </w:rPr>
        <w:t xml:space="preserve">    （2）未按合同要求提供服务或服务质量不能满足技术要求，采购人有权终止合同，并对成交人违约行为进行追究，同时按《政府采购法》的有关规定进行处罚。</w:t>
      </w:r>
    </w:p>
    <w:p w14:paraId="19DACB93" w14:textId="77777777" w:rsidR="005E4AFD" w:rsidRDefault="005E4AFD" w:rsidP="005E4AFD">
      <w:pPr>
        <w:jc w:val="center"/>
        <w:rPr>
          <w:rStyle w:val="10"/>
          <w:rFonts w:ascii="宋体" w:hAnsi="宋体" w:cs="宋体"/>
          <w:sz w:val="32"/>
          <w:szCs w:val="32"/>
        </w:rPr>
      </w:pPr>
      <w:r w:rsidRPr="00BC1426">
        <w:rPr>
          <w:rStyle w:val="aa"/>
          <w:rFonts w:hAnsi="宋体" w:cs="宋体" w:hint="eastAsia"/>
          <w:sz w:val="28"/>
          <w:szCs w:val="28"/>
          <w:lang w:val="zh-CN"/>
        </w:rPr>
        <w:br w:type="page"/>
      </w:r>
      <w:r w:rsidRPr="000B19C9">
        <w:rPr>
          <w:rStyle w:val="10"/>
          <w:rFonts w:ascii="宋体" w:hAnsi="宋体" w:cs="宋体" w:hint="eastAsia"/>
          <w:sz w:val="32"/>
          <w:szCs w:val="32"/>
        </w:rPr>
        <w:lastRenderedPageBreak/>
        <w:t>第四章 评审方法</w:t>
      </w:r>
    </w:p>
    <w:p w14:paraId="79C079A6" w14:textId="77777777" w:rsidR="000B19C9" w:rsidRPr="000B19C9" w:rsidRDefault="000B19C9" w:rsidP="000B19C9">
      <w:pPr>
        <w:pStyle w:val="a0"/>
      </w:pPr>
    </w:p>
    <w:p w14:paraId="6807DECC" w14:textId="77777777" w:rsidR="005E4AFD" w:rsidRPr="000B19C9" w:rsidRDefault="005E4AFD" w:rsidP="005E4AFD">
      <w:pPr>
        <w:adjustRightInd w:val="0"/>
        <w:snapToGrid w:val="0"/>
        <w:spacing w:line="360" w:lineRule="auto"/>
        <w:rPr>
          <w:rFonts w:ascii="宋体" w:hAnsi="宋体" w:cs="宋体"/>
          <w:b/>
          <w:kern w:val="0"/>
          <w:sz w:val="28"/>
          <w:szCs w:val="28"/>
        </w:rPr>
      </w:pPr>
      <w:r w:rsidRPr="000B19C9">
        <w:rPr>
          <w:rFonts w:ascii="宋体" w:hAnsi="宋体" w:cs="宋体" w:hint="eastAsia"/>
          <w:b/>
          <w:kern w:val="0"/>
          <w:sz w:val="28"/>
          <w:szCs w:val="28"/>
        </w:rPr>
        <w:t>一、评审方法</w:t>
      </w:r>
    </w:p>
    <w:p w14:paraId="10FB1DF1" w14:textId="77777777" w:rsidR="005E4AFD" w:rsidRPr="000B19C9" w:rsidRDefault="005E4AFD" w:rsidP="00BC1426">
      <w:pPr>
        <w:adjustRightInd w:val="0"/>
        <w:snapToGrid w:val="0"/>
        <w:spacing w:line="360" w:lineRule="auto"/>
        <w:ind w:firstLineChars="200" w:firstLine="576"/>
        <w:rPr>
          <w:rFonts w:ascii="宋体" w:hAnsi="宋体" w:cs="宋体"/>
          <w:sz w:val="28"/>
          <w:szCs w:val="28"/>
        </w:rPr>
      </w:pPr>
      <w:r w:rsidRPr="000B19C9">
        <w:rPr>
          <w:rFonts w:ascii="宋体" w:hAnsi="宋体" w:cs="宋体" w:hint="eastAsia"/>
          <w:spacing w:val="4"/>
          <w:sz w:val="28"/>
          <w:szCs w:val="28"/>
        </w:rPr>
        <w:t>按照《中华人民共和国政府采购法》及实施条例、</w:t>
      </w:r>
      <w:r w:rsidRPr="000B19C9">
        <w:rPr>
          <w:rFonts w:ascii="宋体" w:hAnsi="宋体" w:cs="宋体" w:hint="eastAsia"/>
          <w:sz w:val="28"/>
          <w:szCs w:val="28"/>
        </w:rPr>
        <w:t>中华人民共和国财政部令第74号--《政府采购非招标采购方式管理办法》</w:t>
      </w:r>
      <w:r w:rsidRPr="000B19C9">
        <w:rPr>
          <w:rFonts w:ascii="宋体" w:hAnsi="宋体" w:cs="宋体" w:hint="eastAsia"/>
          <w:spacing w:val="4"/>
          <w:sz w:val="28"/>
          <w:szCs w:val="28"/>
        </w:rPr>
        <w:t>的规定，本次评审采用综合评标价法，</w:t>
      </w:r>
      <w:r w:rsidRPr="000B19C9">
        <w:rPr>
          <w:rFonts w:ascii="宋体" w:hAnsi="宋体" w:cs="宋体" w:hint="eastAsia"/>
          <w:sz w:val="28"/>
          <w:szCs w:val="28"/>
        </w:rPr>
        <w:t>即质量和服务均能满足招标文件要求的供应商中，综合评审后推荐成交候选人。</w:t>
      </w:r>
    </w:p>
    <w:p w14:paraId="0CB85443" w14:textId="77777777" w:rsidR="005E4AFD" w:rsidRPr="000B19C9" w:rsidRDefault="005E4AFD" w:rsidP="005E4AFD">
      <w:pPr>
        <w:adjustRightInd w:val="0"/>
        <w:snapToGrid w:val="0"/>
        <w:spacing w:line="360" w:lineRule="auto"/>
        <w:rPr>
          <w:rFonts w:ascii="宋体" w:hAnsi="宋体" w:cs="宋体"/>
          <w:b/>
          <w:kern w:val="0"/>
          <w:sz w:val="28"/>
          <w:szCs w:val="28"/>
        </w:rPr>
      </w:pPr>
      <w:r w:rsidRPr="000B19C9">
        <w:rPr>
          <w:rFonts w:ascii="宋体" w:hAnsi="宋体" w:cs="宋体" w:hint="eastAsia"/>
          <w:b/>
          <w:kern w:val="0"/>
          <w:sz w:val="28"/>
          <w:szCs w:val="28"/>
        </w:rPr>
        <w:t>二、评审程序</w:t>
      </w:r>
    </w:p>
    <w:p w14:paraId="16853A2D" w14:textId="77777777" w:rsidR="005E4AFD" w:rsidRPr="000B19C9" w:rsidRDefault="005E4AFD" w:rsidP="005E4AFD">
      <w:pPr>
        <w:pStyle w:val="31"/>
        <w:adjustRightInd w:val="0"/>
        <w:snapToGrid w:val="0"/>
        <w:spacing w:after="0" w:line="360" w:lineRule="auto"/>
        <w:ind w:leftChars="0" w:left="0" w:firstLine="444"/>
        <w:rPr>
          <w:rFonts w:ascii="宋体" w:eastAsia="宋体" w:hAnsi="宋体" w:cs="宋体"/>
          <w:b w:val="0"/>
          <w:sz w:val="28"/>
          <w:szCs w:val="28"/>
          <w:lang w:eastAsia="zh-CN"/>
        </w:rPr>
      </w:pPr>
      <w:r w:rsidRPr="000B19C9">
        <w:rPr>
          <w:rFonts w:ascii="宋体" w:eastAsia="宋体" w:hAnsi="宋体" w:cs="宋体" w:hint="eastAsia"/>
          <w:b w:val="0"/>
          <w:sz w:val="28"/>
          <w:szCs w:val="28"/>
          <w:lang w:eastAsia="zh-CN"/>
        </w:rPr>
        <w:t>进行供应商资格审查，供应商资格审查通过后，宣布供应商报价。</w:t>
      </w:r>
    </w:p>
    <w:p w14:paraId="10158DCB" w14:textId="77777777" w:rsidR="005E4AFD" w:rsidRPr="000B19C9" w:rsidRDefault="005E4AFD" w:rsidP="005E4AFD">
      <w:pPr>
        <w:rPr>
          <w:rFonts w:ascii="宋体" w:hAnsi="宋体" w:cs="宋体"/>
          <w:b/>
          <w:bCs/>
          <w:sz w:val="28"/>
          <w:szCs w:val="28"/>
        </w:rPr>
      </w:pPr>
      <w:r w:rsidRPr="000B19C9">
        <w:rPr>
          <w:rFonts w:ascii="宋体" w:hAnsi="宋体" w:cs="宋体" w:hint="eastAsia"/>
          <w:b/>
          <w:bCs/>
          <w:sz w:val="28"/>
          <w:szCs w:val="28"/>
        </w:rPr>
        <w:br w:type="page"/>
      </w:r>
    </w:p>
    <w:p w14:paraId="25ED5620" w14:textId="77777777" w:rsidR="005E4AFD" w:rsidRDefault="005E4AFD" w:rsidP="005E4AFD"/>
    <w:p w14:paraId="1D0DD801" w14:textId="77777777" w:rsidR="005E4AFD" w:rsidRDefault="005E4AFD" w:rsidP="005E4AFD">
      <w:pPr>
        <w:pStyle w:val="1"/>
        <w:adjustRightInd w:val="0"/>
        <w:snapToGrid w:val="0"/>
        <w:spacing w:before="0" w:after="0" w:line="360" w:lineRule="auto"/>
        <w:jc w:val="both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初步审查表</w:t>
      </w:r>
    </w:p>
    <w:tbl>
      <w:tblPr>
        <w:tblW w:w="9260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"/>
        <w:gridCol w:w="2144"/>
        <w:gridCol w:w="6147"/>
      </w:tblGrid>
      <w:tr w:rsidR="005E4AFD" w14:paraId="4B6F2C65" w14:textId="77777777" w:rsidTr="004A6E98">
        <w:trPr>
          <w:trHeight w:val="1067"/>
          <w:jc w:val="center"/>
        </w:trPr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2451B1" w14:textId="77777777" w:rsidR="005E4AFD" w:rsidRDefault="005E4AFD" w:rsidP="004A6E98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5EB70A" w14:textId="77777777" w:rsidR="005E4AFD" w:rsidRDefault="005E4AFD" w:rsidP="004A6E98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评审内容</w:t>
            </w:r>
          </w:p>
        </w:tc>
        <w:tc>
          <w:tcPr>
            <w:tcW w:w="6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A0B5E6" w14:textId="77777777" w:rsidR="005E4AFD" w:rsidRDefault="005E4AFD" w:rsidP="004A6E98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评审标准</w:t>
            </w:r>
          </w:p>
        </w:tc>
      </w:tr>
      <w:tr w:rsidR="005E4AFD" w14:paraId="598CFA33" w14:textId="77777777" w:rsidTr="004A6E98">
        <w:trPr>
          <w:trHeight w:val="864"/>
          <w:jc w:val="center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06F17E" w14:textId="77777777" w:rsidR="005E4AFD" w:rsidRDefault="005E4AFD" w:rsidP="004A6E98">
            <w:pPr>
              <w:widowControl/>
              <w:overflowPunct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6B173C" w14:textId="77777777" w:rsidR="005E4AFD" w:rsidRDefault="005E4AFD" w:rsidP="004A6E98">
            <w:pPr>
              <w:pStyle w:val="4"/>
              <w:numPr>
                <w:ilvl w:val="3"/>
                <w:numId w:val="0"/>
              </w:num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Cs w:val="0"/>
                <w:sz w:val="24"/>
                <w:szCs w:val="24"/>
              </w:rPr>
              <w:t>营业执照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6735EF" w14:textId="77777777" w:rsidR="005E4AFD" w:rsidRDefault="005E4AFD" w:rsidP="004A6E98">
            <w:pPr>
              <w:pStyle w:val="4"/>
              <w:numPr>
                <w:ilvl w:val="3"/>
                <w:numId w:val="0"/>
              </w:num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提供有效合格的社会统一信用代码的营业执照，其他组织经营的须提供合法凭证，自然人的提供身份证明文件</w:t>
            </w:r>
          </w:p>
        </w:tc>
      </w:tr>
      <w:tr w:rsidR="005E4AFD" w14:paraId="32A1A047" w14:textId="77777777" w:rsidTr="004A6E98">
        <w:trPr>
          <w:trHeight w:val="1003"/>
          <w:jc w:val="center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67516B" w14:textId="77777777" w:rsidR="005E4AFD" w:rsidRDefault="005E4AFD" w:rsidP="004A6E98">
            <w:pPr>
              <w:widowControl/>
              <w:overflowPunct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AB3602" w14:textId="77777777" w:rsidR="005E4AFD" w:rsidRDefault="005E4AFD" w:rsidP="004A6E98">
            <w:pPr>
              <w:widowControl/>
              <w:overflowPunct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财务状况报告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43D726" w14:textId="77777777" w:rsidR="005E4AFD" w:rsidRDefault="005E4AFD" w:rsidP="004A6E98">
            <w:pPr>
              <w:pStyle w:val="4"/>
              <w:numPr>
                <w:ilvl w:val="3"/>
                <w:numId w:val="0"/>
              </w:num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提供</w:t>
            </w:r>
            <w:r>
              <w:rPr>
                <w:rFonts w:ascii="宋体" w:hAnsi="宋体" w:cs="宋体" w:hint="eastAsia"/>
                <w:sz w:val="24"/>
                <w:szCs w:val="24"/>
              </w:rPr>
              <w:t>上一年度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完整的财务审计报告，或开标时间前六个月内银行出具的资信证明。其他组织和自然人提供银行出具的资信证明。</w:t>
            </w:r>
          </w:p>
        </w:tc>
      </w:tr>
      <w:tr w:rsidR="005E4AFD" w14:paraId="6C123C0A" w14:textId="77777777" w:rsidTr="004A6E98">
        <w:trPr>
          <w:trHeight w:val="766"/>
          <w:jc w:val="center"/>
        </w:trPr>
        <w:tc>
          <w:tcPr>
            <w:tcW w:w="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8E849A" w14:textId="77777777" w:rsidR="005E4AFD" w:rsidRDefault="005E4AFD" w:rsidP="004A6E98">
            <w:pPr>
              <w:widowControl/>
              <w:overflowPunct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820CB7" w14:textId="77777777" w:rsidR="005E4AFD" w:rsidRDefault="005E4AFD" w:rsidP="004A6E98">
            <w:pPr>
              <w:widowControl/>
              <w:overflowPunct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书面声明</w:t>
            </w:r>
          </w:p>
        </w:tc>
        <w:tc>
          <w:tcPr>
            <w:tcW w:w="61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2EC397" w14:textId="77777777" w:rsidR="005E4AFD" w:rsidRDefault="005E4AFD" w:rsidP="004A6E98">
            <w:pPr>
              <w:pStyle w:val="4"/>
              <w:numPr>
                <w:ilvl w:val="3"/>
                <w:numId w:val="0"/>
              </w:num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未列入“信用中国”网站(www.creditchina.gov.cn)失信被执行人、重大税收违法案件当事人、政府采购严重违法失信行为记录名单；中国政府采购网(www.ccgp.gov.cn)“政府采购严重违法失信行为信息记录”（提供查询结果网页截图并加盖供应商公章）</w:t>
            </w:r>
          </w:p>
        </w:tc>
      </w:tr>
      <w:tr w:rsidR="005E4AFD" w14:paraId="6C1AE744" w14:textId="77777777" w:rsidTr="004A6E98">
        <w:trPr>
          <w:trHeight w:val="766"/>
          <w:jc w:val="center"/>
        </w:trPr>
        <w:tc>
          <w:tcPr>
            <w:tcW w:w="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9630B7" w14:textId="77777777" w:rsidR="005E4AFD" w:rsidRDefault="005E4AFD" w:rsidP="004A6E98">
            <w:pPr>
              <w:widowControl/>
              <w:overflowPunct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D7914F" w14:textId="77777777" w:rsidR="005E4AFD" w:rsidRDefault="005E4AFD" w:rsidP="004A6E98">
            <w:pPr>
              <w:widowControl/>
              <w:overflowPunct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税收缴纳证明</w:t>
            </w:r>
          </w:p>
        </w:tc>
        <w:tc>
          <w:tcPr>
            <w:tcW w:w="61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EE3959" w14:textId="77777777" w:rsidR="005E4AFD" w:rsidRDefault="005E4AFD" w:rsidP="004A6E98">
            <w:pPr>
              <w:pStyle w:val="4"/>
              <w:numPr>
                <w:ilvl w:val="3"/>
                <w:numId w:val="0"/>
              </w:num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提供</w:t>
            </w:r>
            <w:r>
              <w:rPr>
                <w:rFonts w:ascii="宋体" w:hAnsi="宋体" w:cs="宋体" w:hint="eastAsia"/>
                <w:sz w:val="24"/>
                <w:szCs w:val="24"/>
              </w:rPr>
              <w:t>上一年度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至今已缴纳的至少一个月的纳税证明或完税证明，依法免税的单位应提供相关证明材料。</w:t>
            </w:r>
          </w:p>
        </w:tc>
      </w:tr>
      <w:tr w:rsidR="005E4AFD" w14:paraId="26227DE2" w14:textId="77777777" w:rsidTr="004A6E98">
        <w:trPr>
          <w:trHeight w:val="766"/>
          <w:jc w:val="center"/>
        </w:trPr>
        <w:tc>
          <w:tcPr>
            <w:tcW w:w="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271709" w14:textId="77777777" w:rsidR="005E4AFD" w:rsidRDefault="005E4AFD" w:rsidP="004A6E98">
            <w:pPr>
              <w:widowControl/>
              <w:overflowPunct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AB8D82" w14:textId="77777777" w:rsidR="005E4AFD" w:rsidRDefault="005E4AFD" w:rsidP="004A6E98">
            <w:pPr>
              <w:widowControl/>
              <w:overflowPunct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资质证明</w:t>
            </w:r>
          </w:p>
        </w:tc>
        <w:tc>
          <w:tcPr>
            <w:tcW w:w="61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609AE1" w14:textId="77777777" w:rsidR="005E4AFD" w:rsidRDefault="005E4AFD" w:rsidP="004A6E98">
            <w:pPr>
              <w:pStyle w:val="4"/>
              <w:numPr>
                <w:ilvl w:val="3"/>
                <w:numId w:val="0"/>
              </w:num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投标人须具有财政部门颁发的会计师事务所执业资格证书。</w:t>
            </w:r>
          </w:p>
        </w:tc>
      </w:tr>
      <w:tr w:rsidR="005E4AFD" w14:paraId="4A32567B" w14:textId="77777777" w:rsidTr="004A6E98">
        <w:trPr>
          <w:trHeight w:val="766"/>
          <w:jc w:val="center"/>
        </w:trPr>
        <w:tc>
          <w:tcPr>
            <w:tcW w:w="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442045" w14:textId="77777777" w:rsidR="005E4AFD" w:rsidRDefault="005E4AFD" w:rsidP="004A6E98">
            <w:pPr>
              <w:widowControl/>
              <w:overflowPunct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96B064" w14:textId="77777777" w:rsidR="005E4AFD" w:rsidRDefault="005E4AFD" w:rsidP="004A6E98">
            <w:pPr>
              <w:widowControl/>
              <w:overflowPunct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相关证明文件</w:t>
            </w:r>
          </w:p>
        </w:tc>
        <w:tc>
          <w:tcPr>
            <w:tcW w:w="61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F99E14" w14:textId="77777777" w:rsidR="005E4AFD" w:rsidRDefault="005E4AFD" w:rsidP="004A6E98">
            <w:pPr>
              <w:pStyle w:val="a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2018年-2020年度市级行政事业单位聘请会计事务所定点服务相关证明文件</w:t>
            </w:r>
          </w:p>
        </w:tc>
      </w:tr>
      <w:tr w:rsidR="005E4AFD" w14:paraId="7AF07C11" w14:textId="77777777" w:rsidTr="004A6E98">
        <w:trPr>
          <w:trHeight w:val="766"/>
          <w:jc w:val="center"/>
        </w:trPr>
        <w:tc>
          <w:tcPr>
            <w:tcW w:w="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2C9836" w14:textId="77777777" w:rsidR="005E4AFD" w:rsidRDefault="005E4AFD" w:rsidP="004A6E98">
            <w:pPr>
              <w:widowControl/>
              <w:overflowPunct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D7F5D5" w14:textId="77777777" w:rsidR="005E4AFD" w:rsidRDefault="005E4AFD" w:rsidP="004A6E98">
            <w:pPr>
              <w:widowControl/>
              <w:overflowPunct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sz w:val="24"/>
              </w:rPr>
              <w:t>授权委托</w:t>
            </w:r>
          </w:p>
        </w:tc>
        <w:tc>
          <w:tcPr>
            <w:tcW w:w="61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FEB848" w14:textId="77777777" w:rsidR="005E4AFD" w:rsidRDefault="005E4AFD" w:rsidP="004A6E98">
            <w:pPr>
              <w:pStyle w:val="a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法定代表人授权书及被授权人身份证。（法定代表人直接投标只须提交其身份证原件）</w:t>
            </w:r>
          </w:p>
        </w:tc>
      </w:tr>
    </w:tbl>
    <w:p w14:paraId="76D4972D" w14:textId="77777777" w:rsidR="005E4AFD" w:rsidRDefault="005E4AFD" w:rsidP="005E4AFD">
      <w:pPr>
        <w:rPr>
          <w:rFonts w:ascii="宋体" w:hAnsi="宋体" w:cs="宋体"/>
        </w:rPr>
      </w:pPr>
    </w:p>
    <w:p w14:paraId="54B8950E" w14:textId="77777777" w:rsidR="005E4AFD" w:rsidRDefault="005E4AFD" w:rsidP="005E4AFD">
      <w:pPr>
        <w:rPr>
          <w:rFonts w:ascii="宋体" w:hAnsi="宋体" w:cs="宋体"/>
          <w:b/>
          <w:bCs/>
          <w:sz w:val="24"/>
        </w:rPr>
      </w:pPr>
    </w:p>
    <w:p w14:paraId="483B0FBB" w14:textId="77777777" w:rsidR="005E4AFD" w:rsidRDefault="005E4AFD" w:rsidP="005E4AFD">
      <w:pPr>
        <w:pStyle w:val="2"/>
        <w:jc w:val="center"/>
        <w:rPr>
          <w:rFonts w:ascii="宋体" w:eastAsia="宋体" w:hAnsi="宋体" w:cs="宋体"/>
          <w:kern w:val="44"/>
          <w:sz w:val="24"/>
          <w:szCs w:val="24"/>
        </w:rPr>
      </w:pPr>
    </w:p>
    <w:p w14:paraId="1CD74404" w14:textId="77777777" w:rsidR="005E4AFD" w:rsidRDefault="005E4AFD" w:rsidP="005E4AFD"/>
    <w:p w14:paraId="09590115" w14:textId="77777777" w:rsidR="005E4AFD" w:rsidRDefault="005E4AFD" w:rsidP="005E4AFD">
      <w:pPr>
        <w:pStyle w:val="2"/>
        <w:spacing w:before="0" w:after="0" w:line="240" w:lineRule="auto"/>
        <w:jc w:val="center"/>
        <w:rPr>
          <w:rFonts w:ascii="宋体" w:eastAsia="宋体" w:hAnsi="宋体" w:cs="宋体"/>
          <w:kern w:val="44"/>
          <w:sz w:val="24"/>
          <w:szCs w:val="24"/>
        </w:rPr>
      </w:pPr>
      <w:r>
        <w:rPr>
          <w:rFonts w:ascii="宋体" w:eastAsia="宋体" w:hAnsi="宋体" w:cs="宋体" w:hint="eastAsia"/>
          <w:kern w:val="44"/>
          <w:sz w:val="24"/>
          <w:szCs w:val="24"/>
        </w:rPr>
        <w:lastRenderedPageBreak/>
        <w:t>评分表</w:t>
      </w:r>
    </w:p>
    <w:tbl>
      <w:tblPr>
        <w:tblpPr w:leftFromText="180" w:rightFromText="180" w:vertAnchor="text" w:horzAnchor="page" w:tblpX="1861" w:tblpY="391"/>
        <w:tblOverlap w:val="never"/>
        <w:tblW w:w="8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5"/>
        <w:gridCol w:w="6364"/>
      </w:tblGrid>
      <w:tr w:rsidR="005E4AFD" w14:paraId="035F81BF" w14:textId="77777777" w:rsidTr="004A6E98">
        <w:trPr>
          <w:cantSplit/>
          <w:trHeight w:val="89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3BE0" w14:textId="77777777" w:rsidR="005E4AFD" w:rsidRDefault="005E4AFD" w:rsidP="004A6E9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业绩</w:t>
            </w:r>
          </w:p>
          <w:p w14:paraId="1684D186" w14:textId="77777777" w:rsidR="005E4AFD" w:rsidRDefault="005E4AFD" w:rsidP="004A6E9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 w:hint="eastAsia"/>
                <w:szCs w:val="21"/>
              </w:rPr>
              <w:t>10</w:t>
            </w:r>
            <w:r>
              <w:rPr>
                <w:rFonts w:ascii="Times New Roman" w:hAnsi="Times New Roman" w:hint="eastAsia"/>
                <w:szCs w:val="21"/>
              </w:rPr>
              <w:t>分）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D0A9" w14:textId="77777777" w:rsidR="005E4AFD" w:rsidRDefault="005E4AFD" w:rsidP="004A6E9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hint="eastAsia"/>
                <w:sz w:val="20"/>
                <w:szCs w:val="20"/>
              </w:rPr>
              <w:t>每具有</w:t>
            </w:r>
            <w:proofErr w:type="gramEnd"/>
            <w:r>
              <w:rPr>
                <w:rFonts w:ascii="Times New Roman" w:hAnsi="Times New Roman" w:hint="eastAsia"/>
                <w:sz w:val="20"/>
                <w:szCs w:val="20"/>
              </w:rPr>
              <w:t>一个类似项目业绩得</w:t>
            </w:r>
            <w:r>
              <w:rPr>
                <w:rFonts w:ascii="Times New Roman" w:hAnsi="Times New Roman" w:hint="eastAsia"/>
                <w:sz w:val="20"/>
                <w:szCs w:val="20"/>
              </w:rPr>
              <w:t>5</w:t>
            </w:r>
            <w:r>
              <w:rPr>
                <w:rFonts w:ascii="Times New Roman" w:hAnsi="Times New Roman" w:hint="eastAsia"/>
                <w:sz w:val="20"/>
                <w:szCs w:val="20"/>
              </w:rPr>
              <w:t>分，本项最多得</w:t>
            </w:r>
            <w:r>
              <w:rPr>
                <w:rFonts w:ascii="Times New Roman" w:hAnsi="Times New Roman" w:hint="eastAsia"/>
                <w:sz w:val="20"/>
                <w:szCs w:val="20"/>
              </w:rPr>
              <w:t>10</w:t>
            </w:r>
            <w:r>
              <w:rPr>
                <w:rFonts w:ascii="Times New Roman" w:hAnsi="Times New Roman" w:hint="eastAsia"/>
                <w:sz w:val="20"/>
                <w:szCs w:val="20"/>
              </w:rPr>
              <w:t>分。（业绩时间：</w:t>
            </w:r>
            <w:r>
              <w:rPr>
                <w:rFonts w:ascii="Times New Roman" w:hAnsi="Times New Roman" w:hint="eastAsia"/>
                <w:sz w:val="20"/>
                <w:szCs w:val="20"/>
              </w:rPr>
              <w:t>2019</w:t>
            </w:r>
            <w:r>
              <w:rPr>
                <w:rFonts w:ascii="Times New Roman" w:hAnsi="Times New Roman" w:hint="eastAsia"/>
                <w:sz w:val="20"/>
                <w:szCs w:val="20"/>
              </w:rPr>
              <w:t>年</w:t>
            </w:r>
            <w:r>
              <w:rPr>
                <w:rFonts w:ascii="Times New Roman" w:hAnsi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hint="eastAsia"/>
                <w:sz w:val="20"/>
                <w:szCs w:val="20"/>
              </w:rPr>
              <w:t>月</w:t>
            </w:r>
            <w:r>
              <w:rPr>
                <w:rFonts w:ascii="Times New Roman" w:hAnsi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hint="eastAsia"/>
                <w:sz w:val="20"/>
                <w:szCs w:val="20"/>
              </w:rPr>
              <w:t>日至今。业绩以合同或中标通知书时间为准）</w:t>
            </w:r>
          </w:p>
        </w:tc>
      </w:tr>
      <w:tr w:rsidR="005E4AFD" w14:paraId="5D6743D9" w14:textId="77777777" w:rsidTr="004A6E98">
        <w:trPr>
          <w:cantSplit/>
          <w:trHeight w:val="760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1F29" w14:textId="77777777" w:rsidR="005E4AFD" w:rsidRDefault="005E4AFD" w:rsidP="004A6E9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项目负责人资历</w:t>
            </w:r>
          </w:p>
          <w:p w14:paraId="00150E2C" w14:textId="77777777" w:rsidR="005E4AFD" w:rsidRDefault="005E4AFD" w:rsidP="004A6E9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 w:hint="eastAsia"/>
                <w:szCs w:val="21"/>
              </w:rPr>
              <w:t>10</w:t>
            </w:r>
            <w:r>
              <w:rPr>
                <w:rFonts w:ascii="Times New Roman" w:hAnsi="Times New Roman" w:hint="eastAsia"/>
                <w:szCs w:val="21"/>
              </w:rPr>
              <w:t>分）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69F9" w14:textId="77777777" w:rsidR="005E4AFD" w:rsidRDefault="005E4AFD" w:rsidP="004A6E9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项目负责人具有高级职称得</w:t>
            </w:r>
            <w:r>
              <w:rPr>
                <w:rFonts w:ascii="Times New Roman" w:hAnsi="Times New Roman" w:hint="eastAsia"/>
                <w:sz w:val="20"/>
                <w:szCs w:val="20"/>
              </w:rPr>
              <w:t>5</w:t>
            </w:r>
            <w:r>
              <w:rPr>
                <w:rFonts w:ascii="Times New Roman" w:hAnsi="Times New Roman" w:hint="eastAsia"/>
                <w:sz w:val="20"/>
                <w:szCs w:val="20"/>
              </w:rPr>
              <w:t>分，有注册证的得</w:t>
            </w:r>
            <w:r>
              <w:rPr>
                <w:rFonts w:ascii="Times New Roman" w:hAnsi="Times New Roman" w:hint="eastAsia"/>
                <w:sz w:val="20"/>
                <w:szCs w:val="20"/>
              </w:rPr>
              <w:t>5</w:t>
            </w:r>
            <w:r>
              <w:rPr>
                <w:rFonts w:ascii="Times New Roman" w:hAnsi="Times New Roman" w:hint="eastAsia"/>
                <w:sz w:val="20"/>
                <w:szCs w:val="20"/>
              </w:rPr>
              <w:t>分，满分</w:t>
            </w:r>
            <w:r>
              <w:rPr>
                <w:rFonts w:ascii="Times New Roman" w:hAnsi="Times New Roman" w:hint="eastAsia"/>
                <w:sz w:val="20"/>
                <w:szCs w:val="20"/>
              </w:rPr>
              <w:t>10</w:t>
            </w:r>
            <w:r>
              <w:rPr>
                <w:rFonts w:ascii="Times New Roman" w:hAnsi="Times New Roman" w:hint="eastAsia"/>
                <w:sz w:val="20"/>
                <w:szCs w:val="20"/>
              </w:rPr>
              <w:t>分（注：以职称证书、注册证书作为计分依据）</w:t>
            </w:r>
          </w:p>
        </w:tc>
      </w:tr>
      <w:tr w:rsidR="005E4AFD" w14:paraId="33D130F0" w14:textId="77777777" w:rsidTr="004A6E98">
        <w:trPr>
          <w:cantSplit/>
          <w:trHeight w:val="955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CAB9" w14:textId="77777777" w:rsidR="005E4AFD" w:rsidRDefault="005E4AFD" w:rsidP="004A6E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人员配备</w:t>
            </w:r>
          </w:p>
          <w:p w14:paraId="494814D1" w14:textId="77777777" w:rsidR="005E4AFD" w:rsidRDefault="005E4AFD" w:rsidP="004A6E9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</w:rPr>
              <w:t>分）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6832" w14:textId="77777777" w:rsidR="005E4AFD" w:rsidRDefault="005E4AFD" w:rsidP="004A6E9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评审团队人员配置合理，充足、专业结构合理，负责人和主要专业负责人专业能力强、素质高，分工合理、责任明确。根据响应程度自主赋分，</w:t>
            </w:r>
            <w:r>
              <w:rPr>
                <w:rFonts w:ascii="Times New Roman" w:hAnsi="Times New Roman" w:hint="eastAsia"/>
                <w:sz w:val="20"/>
                <w:szCs w:val="20"/>
              </w:rPr>
              <w:t>5-10</w:t>
            </w:r>
            <w:r>
              <w:rPr>
                <w:rFonts w:ascii="Times New Roman" w:hAnsi="Times New Roman" w:hint="eastAsia"/>
                <w:sz w:val="20"/>
                <w:szCs w:val="20"/>
              </w:rPr>
              <w:t>分</w:t>
            </w:r>
          </w:p>
        </w:tc>
      </w:tr>
      <w:tr w:rsidR="005E4AFD" w14:paraId="02829DE7" w14:textId="77777777" w:rsidTr="004A6E98">
        <w:trPr>
          <w:cantSplit/>
          <w:trHeight w:val="1324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4F3AE1" w14:textId="77777777" w:rsidR="005E4AFD" w:rsidRDefault="005E4AFD" w:rsidP="004A6E9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方案（</w:t>
            </w:r>
            <w:r>
              <w:rPr>
                <w:rFonts w:ascii="Times New Roman" w:hAnsi="Times New Roman" w:hint="eastAsia"/>
                <w:szCs w:val="21"/>
              </w:rPr>
              <w:t>50</w:t>
            </w:r>
            <w:r>
              <w:rPr>
                <w:rFonts w:ascii="Times New Roman" w:hAnsi="Times New Roman" w:hint="eastAsia"/>
                <w:szCs w:val="21"/>
              </w:rPr>
              <w:t>分）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92C5D2" w14:textId="77777777" w:rsidR="005E4AFD" w:rsidRDefault="005E4AFD" w:rsidP="004A6E9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hint="eastAsia"/>
                <w:sz w:val="20"/>
                <w:szCs w:val="20"/>
              </w:rPr>
              <w:t>、、投标人须针对本项目的审计内容阐述具体实施方案。方案要求全面具体，内容完整，条理清晰。包括但不限于：审计工作的目的、范围、内容等。方案描述详细、全面，满足文件要求，</w:t>
            </w:r>
            <w:r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计</w:t>
            </w:r>
            <w:r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5-10</w:t>
            </w:r>
            <w:r>
              <w:rPr>
                <w:rFonts w:ascii="Times New Roman" w:hAnsi="Times New Roman" w:hint="eastAsia"/>
                <w:sz w:val="20"/>
                <w:szCs w:val="20"/>
              </w:rPr>
              <w:t>分；方案描述不详细，考虑不全面，计</w:t>
            </w:r>
            <w:r>
              <w:rPr>
                <w:rFonts w:ascii="Times New Roman" w:hAnsi="Times New Roman" w:hint="eastAsia"/>
                <w:sz w:val="20"/>
                <w:szCs w:val="20"/>
              </w:rPr>
              <w:t>1-4</w:t>
            </w:r>
            <w:r>
              <w:rPr>
                <w:rFonts w:ascii="Times New Roman" w:hAnsi="Times New Roman" w:hint="eastAsia"/>
                <w:sz w:val="20"/>
                <w:szCs w:val="20"/>
              </w:rPr>
              <w:t>分。不提供不计分。</w:t>
            </w:r>
          </w:p>
          <w:p w14:paraId="7EBBDB55" w14:textId="77777777" w:rsidR="005E4AFD" w:rsidRDefault="005E4AFD" w:rsidP="004A6E9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</w:t>
            </w:r>
            <w:r>
              <w:rPr>
                <w:rFonts w:ascii="Times New Roman" w:hAnsi="Times New Roman" w:hint="eastAsia"/>
                <w:sz w:val="20"/>
                <w:szCs w:val="20"/>
              </w:rPr>
              <w:t>、投标人须针对本项目提供全面的审计业务政策解读，要求审计工作业务流程符合国家相关标准、规范，并提供详细的说明。说明描述详细、全面，对政策的解读及理解透彻，能够保证本项目审计工作流程符合国家相关标准、规范计</w:t>
            </w:r>
            <w:r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8-15</w:t>
            </w:r>
            <w:r>
              <w:rPr>
                <w:rFonts w:ascii="Times New Roman" w:hAnsi="Times New Roman" w:hint="eastAsia"/>
                <w:sz w:val="20"/>
                <w:szCs w:val="20"/>
              </w:rPr>
              <w:t>分；说明描述较为全面，基本满足采购人要求，提供对政策的解读，但有细微偏差计</w:t>
            </w:r>
            <w:r>
              <w:rPr>
                <w:rFonts w:ascii="Times New Roman" w:hAnsi="Times New Roman" w:hint="eastAsia"/>
                <w:sz w:val="20"/>
                <w:szCs w:val="20"/>
              </w:rPr>
              <w:t>4-7</w:t>
            </w:r>
            <w:r>
              <w:rPr>
                <w:rFonts w:ascii="Times New Roman" w:hAnsi="Times New Roman" w:hint="eastAsia"/>
                <w:sz w:val="20"/>
                <w:szCs w:val="20"/>
              </w:rPr>
              <w:t>分；说明描述不详细，考虑不全面，计</w:t>
            </w:r>
            <w:r>
              <w:rPr>
                <w:rFonts w:ascii="Times New Roman" w:hAnsi="Times New Roman" w:hint="eastAsia"/>
                <w:sz w:val="20"/>
                <w:szCs w:val="20"/>
              </w:rPr>
              <w:t>0-3</w:t>
            </w:r>
            <w:r>
              <w:rPr>
                <w:rFonts w:ascii="Times New Roman" w:hAnsi="Times New Roman" w:hint="eastAsia"/>
                <w:sz w:val="20"/>
                <w:szCs w:val="20"/>
              </w:rPr>
              <w:t>分。不提供不计分。</w:t>
            </w:r>
          </w:p>
          <w:p w14:paraId="07DA481D" w14:textId="77777777" w:rsidR="005E4AFD" w:rsidRDefault="005E4AFD" w:rsidP="004A6E9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3</w:t>
            </w:r>
            <w:r>
              <w:rPr>
                <w:rFonts w:ascii="Times New Roman" w:hAnsi="Times New Roman" w:hint="eastAsia"/>
                <w:sz w:val="20"/>
                <w:szCs w:val="20"/>
              </w:rPr>
              <w:t>、投标人须提供完整的工作大纲、工作计划、工作时效、关键节点安排及人力保障。针对上述要求提供的方案说明描述详细、全面，逻辑清晰，满足采购人要求，对于工作大纲、工作计划、工作时效、关键节点安排及人力保障均有完整详细的方案说明，</w:t>
            </w:r>
            <w:r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计</w:t>
            </w:r>
            <w:r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8-15</w:t>
            </w:r>
            <w:r>
              <w:rPr>
                <w:rFonts w:ascii="Times New Roman" w:hAnsi="Times New Roman" w:hint="eastAsia"/>
                <w:sz w:val="20"/>
                <w:szCs w:val="20"/>
              </w:rPr>
              <w:t>分；方案说明描述较为全面，合理，逻辑较为清晰，仅能基本满足上述要求的计</w:t>
            </w:r>
            <w:r>
              <w:rPr>
                <w:rFonts w:ascii="Times New Roman" w:hAnsi="Times New Roman" w:hint="eastAsia"/>
                <w:sz w:val="20"/>
                <w:szCs w:val="20"/>
              </w:rPr>
              <w:t>4-7</w:t>
            </w:r>
            <w:r>
              <w:rPr>
                <w:rFonts w:ascii="Times New Roman" w:hAnsi="Times New Roman" w:hint="eastAsia"/>
                <w:sz w:val="20"/>
                <w:szCs w:val="20"/>
              </w:rPr>
              <w:t>分；服务方案描述不详细，考虑不全面，计</w:t>
            </w:r>
            <w:r>
              <w:rPr>
                <w:rFonts w:ascii="Times New Roman" w:hAnsi="Times New Roman" w:hint="eastAsia"/>
                <w:sz w:val="20"/>
                <w:szCs w:val="20"/>
              </w:rPr>
              <w:t>0-3</w:t>
            </w:r>
            <w:r>
              <w:rPr>
                <w:rFonts w:ascii="Times New Roman" w:hAnsi="Times New Roman" w:hint="eastAsia"/>
                <w:sz w:val="20"/>
                <w:szCs w:val="20"/>
              </w:rPr>
              <w:t>分。不提供不计分。</w:t>
            </w:r>
          </w:p>
          <w:p w14:paraId="5C0D3A4E" w14:textId="77777777" w:rsidR="005E4AFD" w:rsidRDefault="005E4AFD" w:rsidP="004A6E9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4</w:t>
            </w:r>
            <w:r>
              <w:rPr>
                <w:rFonts w:ascii="Times New Roman" w:hAnsi="Times New Roman" w:hint="eastAsia"/>
                <w:sz w:val="20"/>
                <w:szCs w:val="20"/>
              </w:rPr>
              <w:t>、投标人须按照采购人的质量要求出具成果，要求对审计工作及审计报告建立健全的质量控制体系。质量保证措施得当、合理、可行，质量控制体系健全等，满足采购人需求，计</w:t>
            </w:r>
            <w:r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8-10</w:t>
            </w:r>
            <w:r>
              <w:rPr>
                <w:rFonts w:ascii="Times New Roman" w:hAnsi="Times New Roman" w:hint="eastAsia"/>
                <w:sz w:val="20"/>
                <w:szCs w:val="20"/>
              </w:rPr>
              <w:t>分；提供了质量保证措施、质量控制体系等，措施基本得当，但有细微瑕疵的</w:t>
            </w:r>
            <w:r>
              <w:rPr>
                <w:rFonts w:ascii="Times New Roman" w:hAnsi="Times New Roman" w:hint="eastAsia"/>
                <w:sz w:val="20"/>
                <w:szCs w:val="20"/>
              </w:rPr>
              <w:t>4-7</w:t>
            </w:r>
            <w:r>
              <w:rPr>
                <w:rFonts w:ascii="Times New Roman" w:hAnsi="Times New Roman" w:hint="eastAsia"/>
                <w:sz w:val="20"/>
                <w:szCs w:val="20"/>
              </w:rPr>
              <w:t>分，对上述要求响应不全面或有缺项漏项的计</w:t>
            </w:r>
            <w:r>
              <w:rPr>
                <w:rFonts w:ascii="Times New Roman" w:hAnsi="Times New Roman" w:hint="eastAsia"/>
                <w:sz w:val="20"/>
                <w:szCs w:val="20"/>
              </w:rPr>
              <w:t>0-3</w:t>
            </w:r>
            <w:r>
              <w:rPr>
                <w:rFonts w:ascii="Times New Roman" w:hAnsi="Times New Roman" w:hint="eastAsia"/>
                <w:sz w:val="20"/>
                <w:szCs w:val="20"/>
              </w:rPr>
              <w:t>分。不提供不计分。</w:t>
            </w:r>
          </w:p>
        </w:tc>
      </w:tr>
      <w:tr w:rsidR="005E4AFD" w14:paraId="0C3B4A72" w14:textId="77777777" w:rsidTr="004A6E98">
        <w:trPr>
          <w:cantSplit/>
          <w:trHeight w:val="1052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F0590B" w14:textId="77777777" w:rsidR="005E4AFD" w:rsidRDefault="005E4AFD" w:rsidP="004A6E98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服务承诺（</w:t>
            </w:r>
            <w:r>
              <w:rPr>
                <w:rFonts w:ascii="Times New Roman" w:hAnsi="Times New Roman" w:hint="eastAsia"/>
                <w:szCs w:val="21"/>
              </w:rPr>
              <w:t>10</w:t>
            </w:r>
            <w:r>
              <w:rPr>
                <w:rFonts w:ascii="Times New Roman" w:hAnsi="Times New Roman" w:hint="eastAsia"/>
                <w:szCs w:val="21"/>
              </w:rPr>
              <w:t>分）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94E8B2" w14:textId="77777777" w:rsidR="005E4AFD" w:rsidRDefault="005E4AFD" w:rsidP="004A6E98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对服务期限、进度、人员到位情况、工作底稿准确规范性与成果文件一致性情况</w:t>
            </w:r>
            <w:proofErr w:type="gramStart"/>
            <w:r>
              <w:rPr>
                <w:rFonts w:ascii="Times New Roman" w:hAnsi="Times New Roman" w:hint="eastAsia"/>
                <w:szCs w:val="21"/>
              </w:rPr>
              <w:t>作出</w:t>
            </w:r>
            <w:proofErr w:type="gramEnd"/>
            <w:r>
              <w:rPr>
                <w:rFonts w:ascii="Times New Roman" w:hAnsi="Times New Roman" w:hint="eastAsia"/>
                <w:szCs w:val="21"/>
              </w:rPr>
              <w:t>实质性承诺（应包含不能完全履行承诺</w:t>
            </w:r>
            <w:proofErr w:type="gramStart"/>
            <w:r>
              <w:rPr>
                <w:rFonts w:ascii="Times New Roman" w:hAnsi="Times New Roman" w:hint="eastAsia"/>
                <w:szCs w:val="21"/>
              </w:rPr>
              <w:t>时愿意</w:t>
            </w:r>
            <w:proofErr w:type="gramEnd"/>
            <w:r>
              <w:rPr>
                <w:rFonts w:ascii="Times New Roman" w:hAnsi="Times New Roman" w:hint="eastAsia"/>
                <w:szCs w:val="21"/>
              </w:rPr>
              <w:t>接受相关处罚的承诺）。</w:t>
            </w:r>
          </w:p>
          <w:p w14:paraId="0DAFBC26" w14:textId="77777777" w:rsidR="005E4AFD" w:rsidRDefault="005E4AFD" w:rsidP="004A6E98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能够针对上述要求</w:t>
            </w:r>
            <w:proofErr w:type="gramStart"/>
            <w:r>
              <w:rPr>
                <w:rFonts w:ascii="Times New Roman" w:hAnsi="Times New Roman" w:hint="eastAsia"/>
                <w:szCs w:val="21"/>
              </w:rPr>
              <w:t>作出</w:t>
            </w:r>
            <w:proofErr w:type="gramEnd"/>
            <w:r>
              <w:rPr>
                <w:rFonts w:ascii="Times New Roman" w:hAnsi="Times New Roman" w:hint="eastAsia"/>
                <w:szCs w:val="21"/>
              </w:rPr>
              <w:t>完整实质性的承诺得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  <w:r>
              <w:rPr>
                <w:rFonts w:ascii="Times New Roman" w:hAnsi="Times New Roman" w:hint="eastAsia"/>
                <w:szCs w:val="21"/>
              </w:rPr>
              <w:t>（不含）</w:t>
            </w:r>
            <w:r>
              <w:rPr>
                <w:rFonts w:ascii="Times New Roman" w:hAnsi="Times New Roman" w:hint="eastAsia"/>
                <w:szCs w:val="21"/>
              </w:rPr>
              <w:t>-10</w:t>
            </w:r>
            <w:r>
              <w:rPr>
                <w:rFonts w:ascii="Times New Roman" w:hAnsi="Times New Roman" w:hint="eastAsia"/>
                <w:szCs w:val="21"/>
              </w:rPr>
              <w:t>分；</w:t>
            </w:r>
          </w:p>
          <w:p w14:paraId="29D1BC39" w14:textId="77777777" w:rsidR="005E4AFD" w:rsidRDefault="005E4AFD" w:rsidP="004A6E98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基本满足上述要求且能做出相关对应的承诺得</w:t>
            </w:r>
            <w:r>
              <w:rPr>
                <w:rFonts w:ascii="Times New Roman" w:hAnsi="Times New Roman" w:hint="eastAsia"/>
                <w:szCs w:val="21"/>
              </w:rPr>
              <w:t>1-5</w:t>
            </w:r>
            <w:r>
              <w:rPr>
                <w:rFonts w:ascii="Times New Roman" w:hAnsi="Times New Roman" w:hint="eastAsia"/>
                <w:szCs w:val="21"/>
              </w:rPr>
              <w:t>（含）分；</w:t>
            </w:r>
          </w:p>
          <w:p w14:paraId="6E2E95F2" w14:textId="77777777" w:rsidR="005E4AFD" w:rsidRDefault="005E4AFD" w:rsidP="004A6E98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不提供不得分。</w:t>
            </w:r>
          </w:p>
        </w:tc>
      </w:tr>
      <w:tr w:rsidR="005E4AFD" w14:paraId="289852AD" w14:textId="77777777" w:rsidTr="004A6E98">
        <w:trPr>
          <w:cantSplit/>
          <w:trHeight w:val="630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AFAF" w14:textId="77777777" w:rsidR="005E4AFD" w:rsidRDefault="005E4AFD" w:rsidP="004A6E98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投标报价评分标准</w:t>
            </w:r>
          </w:p>
          <w:p w14:paraId="7797B638" w14:textId="77777777" w:rsidR="005E4AFD" w:rsidRDefault="005E4AFD" w:rsidP="004A6E98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（满分</w:t>
            </w:r>
            <w:r>
              <w:rPr>
                <w:rFonts w:ascii="Times New Roman" w:hAnsi="Times New Roman" w:hint="eastAsia"/>
                <w:szCs w:val="21"/>
              </w:rPr>
              <w:t>10</w:t>
            </w:r>
            <w:r>
              <w:rPr>
                <w:rFonts w:ascii="Times New Roman" w:hAnsi="Times New Roman" w:hint="eastAsia"/>
                <w:szCs w:val="21"/>
              </w:rPr>
              <w:t>分）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86E5" w14:textId="77777777" w:rsidR="005E4AFD" w:rsidRDefault="005E4AFD" w:rsidP="004A6E98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投标报价得分</w:t>
            </w:r>
            <w:r>
              <w:rPr>
                <w:rFonts w:ascii="Times New Roman" w:hAnsi="Times New Roman" w:hint="eastAsia"/>
                <w:szCs w:val="21"/>
              </w:rPr>
              <w:t>=(</w:t>
            </w:r>
            <w:r>
              <w:rPr>
                <w:rFonts w:ascii="Times New Roman" w:hAnsi="Times New Roman" w:hint="eastAsia"/>
                <w:szCs w:val="21"/>
              </w:rPr>
              <w:t>评标基准价／投标报价</w:t>
            </w:r>
            <w:r>
              <w:rPr>
                <w:rFonts w:ascii="Times New Roman" w:hAnsi="Times New Roman" w:hint="eastAsia"/>
                <w:szCs w:val="21"/>
              </w:rPr>
              <w:t>)</w:t>
            </w:r>
            <w:r>
              <w:rPr>
                <w:rFonts w:ascii="Times New Roman" w:hAnsi="Times New Roman" w:hint="eastAsia"/>
                <w:szCs w:val="21"/>
              </w:rPr>
              <w:t>×</w:t>
            </w:r>
            <w:proofErr w:type="gramStart"/>
            <w:r>
              <w:rPr>
                <w:rFonts w:ascii="Times New Roman" w:hAnsi="Times New Roman" w:hint="eastAsia"/>
                <w:szCs w:val="21"/>
              </w:rPr>
              <w:t>价格权</w:t>
            </w:r>
            <w:proofErr w:type="gramEnd"/>
            <w:r>
              <w:rPr>
                <w:rFonts w:ascii="Times New Roman" w:hAnsi="Times New Roman" w:hint="eastAsia"/>
                <w:szCs w:val="21"/>
              </w:rPr>
              <w:t>值×</w:t>
            </w:r>
            <w:r>
              <w:rPr>
                <w:rFonts w:ascii="Times New Roman" w:hAnsi="Times New Roman" w:hint="eastAsia"/>
                <w:szCs w:val="21"/>
              </w:rPr>
              <w:t xml:space="preserve">100               </w:t>
            </w:r>
          </w:p>
          <w:p w14:paraId="50E1BF1B" w14:textId="77777777" w:rsidR="005E4AFD" w:rsidRDefault="005E4AFD" w:rsidP="004A6E98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计算分数时四舍五入取小数点后两位</w:t>
            </w:r>
          </w:p>
          <w:p w14:paraId="7F6D4652" w14:textId="77777777" w:rsidR="005E4AFD" w:rsidRDefault="005E4AFD" w:rsidP="004A6E98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评标基准价为平均价</w:t>
            </w:r>
          </w:p>
          <w:p w14:paraId="1E2FBDFD" w14:textId="77777777" w:rsidR="005E4AFD" w:rsidRDefault="005E4AFD" w:rsidP="004A6E98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投标报价等于评标</w:t>
            </w:r>
            <w:proofErr w:type="gramStart"/>
            <w:r>
              <w:rPr>
                <w:rFonts w:ascii="Times New Roman" w:hAnsi="Times New Roman" w:hint="eastAsia"/>
                <w:szCs w:val="21"/>
              </w:rPr>
              <w:t>基准价得满分</w:t>
            </w:r>
            <w:proofErr w:type="gramEnd"/>
            <w:r>
              <w:rPr>
                <w:rFonts w:ascii="Times New Roman" w:hAnsi="Times New Roman" w:hint="eastAsia"/>
                <w:szCs w:val="21"/>
              </w:rPr>
              <w:t>，每高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％扣</w:t>
            </w:r>
            <w:r>
              <w:rPr>
                <w:rFonts w:ascii="Times New Roman" w:hAnsi="Times New Roman" w:hint="eastAsia"/>
                <w:szCs w:val="21"/>
              </w:rPr>
              <w:t>0.4</w:t>
            </w:r>
            <w:r>
              <w:rPr>
                <w:rFonts w:ascii="Times New Roman" w:hAnsi="Times New Roman" w:hint="eastAsia"/>
                <w:szCs w:val="21"/>
              </w:rPr>
              <w:t>分，每低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％扣</w:t>
            </w:r>
            <w:r>
              <w:rPr>
                <w:rFonts w:ascii="Times New Roman" w:hAnsi="Times New Roman" w:hint="eastAsia"/>
                <w:szCs w:val="21"/>
              </w:rPr>
              <w:t>0.2</w:t>
            </w:r>
            <w:r>
              <w:rPr>
                <w:rFonts w:ascii="Times New Roman" w:hAnsi="Times New Roman" w:hint="eastAsia"/>
                <w:szCs w:val="21"/>
              </w:rPr>
              <w:t>分，扣完为止。不足</w:t>
            </w:r>
            <w:r>
              <w:rPr>
                <w:rFonts w:ascii="Times New Roman" w:hAnsi="Times New Roman" w:hint="eastAsia"/>
                <w:szCs w:val="21"/>
              </w:rPr>
              <w:t>1%</w:t>
            </w:r>
            <w:r>
              <w:rPr>
                <w:rFonts w:ascii="Times New Roman" w:hAnsi="Times New Roman" w:hint="eastAsia"/>
                <w:szCs w:val="21"/>
              </w:rPr>
              <w:t>，按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分扣。</w:t>
            </w:r>
          </w:p>
        </w:tc>
      </w:tr>
    </w:tbl>
    <w:p w14:paraId="76A8806D" w14:textId="77777777" w:rsidR="005E4AFD" w:rsidRDefault="005E4AFD" w:rsidP="005E4AFD">
      <w:pPr>
        <w:jc w:val="left"/>
        <w:rPr>
          <w:rFonts w:ascii="Times New Roman" w:hAnsi="Times New Roman"/>
          <w:szCs w:val="21"/>
        </w:rPr>
      </w:pPr>
    </w:p>
    <w:p w14:paraId="3953BDAC" w14:textId="77777777" w:rsidR="005E4AFD" w:rsidRDefault="005E4AFD" w:rsidP="005E4AFD">
      <w:pPr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br w:type="page"/>
      </w:r>
    </w:p>
    <w:p w14:paraId="5CA054DC" w14:textId="77777777" w:rsidR="005E4AFD" w:rsidRDefault="005E4AFD" w:rsidP="005E4AFD">
      <w:pPr>
        <w:pStyle w:val="1"/>
        <w:adjustRightInd w:val="0"/>
        <w:snapToGrid w:val="0"/>
        <w:spacing w:line="360" w:lineRule="auto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kern w:val="0"/>
          <w:szCs w:val="36"/>
        </w:rPr>
        <w:lastRenderedPageBreak/>
        <w:t>（投标文件格式）</w:t>
      </w:r>
    </w:p>
    <w:p w14:paraId="0DE472E9" w14:textId="77777777" w:rsidR="005E4AFD" w:rsidRDefault="005E4AFD" w:rsidP="005E4AFD">
      <w:pPr>
        <w:spacing w:line="360" w:lineRule="auto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30"/>
          <w:szCs w:val="30"/>
        </w:rPr>
        <w:t>项目编号：</w:t>
      </w:r>
    </w:p>
    <w:p w14:paraId="10191935" w14:textId="77777777" w:rsidR="005E4AFD" w:rsidRDefault="005E4AFD" w:rsidP="005E4AFD">
      <w:pPr>
        <w:tabs>
          <w:tab w:val="left" w:pos="5145"/>
        </w:tabs>
        <w:spacing w:line="360" w:lineRule="auto"/>
        <w:rPr>
          <w:rFonts w:ascii="宋体" w:hAnsi="宋体" w:cs="宋体"/>
          <w:spacing w:val="-20"/>
          <w:sz w:val="30"/>
          <w:szCs w:val="30"/>
        </w:rPr>
      </w:pPr>
      <w:r>
        <w:rPr>
          <w:rFonts w:ascii="宋体" w:hAnsi="宋体" w:cs="宋体" w:hint="eastAsia"/>
          <w:spacing w:val="-20"/>
          <w:sz w:val="30"/>
          <w:szCs w:val="30"/>
        </w:rPr>
        <w:t xml:space="preserve">                              </w:t>
      </w:r>
    </w:p>
    <w:p w14:paraId="58009EC9" w14:textId="77777777" w:rsidR="00EB1A43" w:rsidRDefault="0012188F" w:rsidP="005E4AFD">
      <w:pPr>
        <w:spacing w:line="480" w:lineRule="auto"/>
        <w:jc w:val="center"/>
        <w:rPr>
          <w:rFonts w:ascii="宋体" w:hAnsi="宋体" w:cs="宋体"/>
          <w:b/>
          <w:color w:val="333333"/>
          <w:sz w:val="36"/>
          <w:szCs w:val="36"/>
        </w:rPr>
      </w:pPr>
      <w:r w:rsidRPr="00EB1A43">
        <w:rPr>
          <w:rFonts w:ascii="宋体" w:hAnsi="宋体" w:cs="宋体" w:hint="eastAsia"/>
          <w:b/>
          <w:color w:val="333333"/>
          <w:sz w:val="36"/>
          <w:szCs w:val="36"/>
        </w:rPr>
        <w:t>西安市中心血站2018-2021年政府采购与合同</w:t>
      </w:r>
    </w:p>
    <w:p w14:paraId="55521F49" w14:textId="2E965326" w:rsidR="005E4AFD" w:rsidRPr="00EB1A43" w:rsidRDefault="0012188F" w:rsidP="005E4AFD">
      <w:pPr>
        <w:spacing w:line="480" w:lineRule="auto"/>
        <w:jc w:val="center"/>
        <w:rPr>
          <w:rFonts w:ascii="宋体" w:hAnsi="宋体" w:cs="宋体"/>
          <w:b/>
          <w:color w:val="333333"/>
          <w:sz w:val="36"/>
          <w:szCs w:val="36"/>
        </w:rPr>
      </w:pPr>
      <w:r w:rsidRPr="00EB1A43">
        <w:rPr>
          <w:rFonts w:ascii="宋体" w:hAnsi="宋体" w:cs="宋体" w:hint="eastAsia"/>
          <w:b/>
          <w:color w:val="333333"/>
          <w:sz w:val="36"/>
          <w:szCs w:val="36"/>
        </w:rPr>
        <w:t>管理规范化审计服务</w:t>
      </w:r>
    </w:p>
    <w:p w14:paraId="1C3918DA" w14:textId="77777777" w:rsidR="0012188F" w:rsidRPr="0012188F" w:rsidRDefault="0012188F" w:rsidP="0012188F">
      <w:pPr>
        <w:pStyle w:val="a0"/>
        <w:rPr>
          <w:rFonts w:hint="eastAsia"/>
        </w:rPr>
      </w:pPr>
    </w:p>
    <w:p w14:paraId="4A870A70" w14:textId="77777777" w:rsidR="005E4AFD" w:rsidRDefault="005E4AFD" w:rsidP="005E4AFD">
      <w:pPr>
        <w:spacing w:line="480" w:lineRule="auto"/>
        <w:jc w:val="center"/>
        <w:rPr>
          <w:rFonts w:ascii="宋体" w:hAnsi="宋体" w:cs="宋体"/>
          <w:b/>
          <w:sz w:val="48"/>
          <w:szCs w:val="48"/>
        </w:rPr>
      </w:pPr>
      <w:r>
        <w:rPr>
          <w:rFonts w:ascii="宋体" w:hAnsi="宋体" w:cs="宋体" w:hint="eastAsia"/>
          <w:b/>
          <w:sz w:val="48"/>
          <w:szCs w:val="48"/>
        </w:rPr>
        <w:t>投标文件</w:t>
      </w:r>
    </w:p>
    <w:p w14:paraId="39A83923" w14:textId="77777777" w:rsidR="005E4AFD" w:rsidRDefault="005E4AFD" w:rsidP="005E4AFD">
      <w:pPr>
        <w:spacing w:line="360" w:lineRule="auto"/>
        <w:rPr>
          <w:rFonts w:ascii="宋体" w:hAnsi="宋体" w:cs="宋体"/>
          <w:sz w:val="30"/>
          <w:szCs w:val="30"/>
        </w:rPr>
      </w:pPr>
    </w:p>
    <w:p w14:paraId="05A4D460" w14:textId="77777777" w:rsidR="005E4AFD" w:rsidRDefault="005E4AFD" w:rsidP="005E4AFD">
      <w:pPr>
        <w:pStyle w:val="a0"/>
        <w:rPr>
          <w:rFonts w:ascii="宋体" w:hAnsi="宋体" w:cs="宋体"/>
        </w:rPr>
      </w:pPr>
    </w:p>
    <w:p w14:paraId="1F74267E" w14:textId="77777777" w:rsidR="005E4AFD" w:rsidRDefault="005E4AFD" w:rsidP="005E4AFD">
      <w:pPr>
        <w:adjustRightInd w:val="0"/>
        <w:snapToGrid w:val="0"/>
        <w:spacing w:line="480" w:lineRule="auto"/>
        <w:ind w:firstLineChars="200" w:firstLine="480"/>
        <w:rPr>
          <w:rFonts w:ascii="宋体" w:hAnsi="宋体" w:cs="宋体"/>
          <w:bCs/>
          <w:sz w:val="24"/>
        </w:rPr>
      </w:pPr>
    </w:p>
    <w:p w14:paraId="45F56B6B" w14:textId="77777777" w:rsidR="005E4AFD" w:rsidRDefault="005E4AFD" w:rsidP="005E4AFD">
      <w:pPr>
        <w:adjustRightInd w:val="0"/>
        <w:snapToGrid w:val="0"/>
        <w:spacing w:line="480" w:lineRule="auto"/>
        <w:ind w:firstLineChars="200" w:firstLine="480"/>
        <w:rPr>
          <w:rFonts w:ascii="宋体" w:hAnsi="宋体" w:cs="宋体"/>
          <w:bCs/>
          <w:sz w:val="24"/>
        </w:rPr>
      </w:pPr>
    </w:p>
    <w:p w14:paraId="7326B1D3" w14:textId="77777777" w:rsidR="005E4AFD" w:rsidRDefault="005E4AFD" w:rsidP="005E4AFD">
      <w:pPr>
        <w:adjustRightInd w:val="0"/>
        <w:snapToGrid w:val="0"/>
        <w:spacing w:line="480" w:lineRule="auto"/>
        <w:ind w:firstLineChars="200" w:firstLine="480"/>
        <w:rPr>
          <w:rFonts w:ascii="宋体" w:hAnsi="宋体" w:cs="宋体"/>
          <w:bCs/>
          <w:sz w:val="24"/>
        </w:rPr>
      </w:pPr>
    </w:p>
    <w:p w14:paraId="2E80D035" w14:textId="77777777" w:rsidR="005E4AFD" w:rsidRDefault="005E4AFD" w:rsidP="005E4AFD">
      <w:pPr>
        <w:adjustRightInd w:val="0"/>
        <w:snapToGrid w:val="0"/>
        <w:spacing w:line="48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供应商名称：</w:t>
      </w:r>
      <w:r>
        <w:rPr>
          <w:rFonts w:ascii="宋体" w:hAnsi="宋体" w:cs="宋体" w:hint="eastAsia"/>
          <w:bCs/>
          <w:sz w:val="24"/>
          <w:u w:val="single"/>
        </w:rPr>
        <w:t xml:space="preserve">                              </w:t>
      </w:r>
      <w:r>
        <w:rPr>
          <w:rFonts w:ascii="宋体" w:hAnsi="宋体" w:cs="宋体" w:hint="eastAsia"/>
          <w:bCs/>
          <w:sz w:val="24"/>
        </w:rPr>
        <w:t>（盖章）</w:t>
      </w:r>
    </w:p>
    <w:p w14:paraId="1EC0521B" w14:textId="77777777" w:rsidR="005E4AFD" w:rsidRDefault="005E4AFD" w:rsidP="005E4AFD">
      <w:pPr>
        <w:adjustRightInd w:val="0"/>
        <w:snapToGrid w:val="0"/>
        <w:spacing w:line="480" w:lineRule="auto"/>
        <w:ind w:firstLineChars="200" w:firstLine="480"/>
        <w:rPr>
          <w:rFonts w:ascii="宋体" w:hAnsi="宋体" w:cs="宋体"/>
          <w:bCs/>
          <w:sz w:val="24"/>
          <w:u w:val="single"/>
        </w:rPr>
      </w:pPr>
      <w:r>
        <w:rPr>
          <w:rFonts w:ascii="宋体" w:hAnsi="宋体" w:cs="宋体" w:hint="eastAsia"/>
          <w:bCs/>
          <w:sz w:val="24"/>
        </w:rPr>
        <w:t>通讯地址：</w:t>
      </w:r>
      <w:r>
        <w:rPr>
          <w:rFonts w:ascii="宋体" w:hAnsi="宋体" w:cs="宋体" w:hint="eastAsia"/>
          <w:bCs/>
          <w:sz w:val="24"/>
          <w:u w:val="single"/>
        </w:rPr>
        <w:t xml:space="preserve">                                      </w:t>
      </w:r>
    </w:p>
    <w:p w14:paraId="531A88E9" w14:textId="77777777" w:rsidR="005E4AFD" w:rsidRDefault="005E4AFD" w:rsidP="005E4AFD">
      <w:pPr>
        <w:adjustRightInd w:val="0"/>
        <w:snapToGrid w:val="0"/>
        <w:spacing w:line="48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联系方式：</w:t>
      </w:r>
      <w:r>
        <w:rPr>
          <w:rFonts w:ascii="宋体" w:hAnsi="宋体" w:cs="宋体" w:hint="eastAsia"/>
          <w:bCs/>
          <w:sz w:val="24"/>
          <w:u w:val="single"/>
        </w:rPr>
        <w:t xml:space="preserve">                  </w:t>
      </w:r>
      <w:r>
        <w:rPr>
          <w:rFonts w:ascii="宋体" w:hAnsi="宋体" w:cs="宋体" w:hint="eastAsia"/>
          <w:bCs/>
          <w:sz w:val="24"/>
        </w:rPr>
        <w:t>邮政编码：</w:t>
      </w:r>
      <w:r>
        <w:rPr>
          <w:rFonts w:ascii="宋体" w:hAnsi="宋体" w:cs="宋体" w:hint="eastAsia"/>
          <w:bCs/>
          <w:sz w:val="24"/>
          <w:u w:val="single"/>
        </w:rPr>
        <w:t xml:space="preserve">            </w:t>
      </w:r>
      <w:r>
        <w:rPr>
          <w:rFonts w:ascii="宋体" w:hAnsi="宋体" w:cs="宋体" w:hint="eastAsia"/>
          <w:bCs/>
          <w:sz w:val="24"/>
        </w:rPr>
        <w:t xml:space="preserve">       </w:t>
      </w:r>
    </w:p>
    <w:p w14:paraId="3C0327D7" w14:textId="77777777" w:rsidR="005E4AFD" w:rsidRDefault="005E4AFD" w:rsidP="005E4AFD">
      <w:pPr>
        <w:adjustRightInd w:val="0"/>
        <w:snapToGrid w:val="0"/>
        <w:spacing w:line="48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法定代表人：</w:t>
      </w:r>
      <w:r>
        <w:rPr>
          <w:rFonts w:ascii="宋体" w:hAnsi="宋体" w:cs="宋体" w:hint="eastAsia"/>
          <w:bCs/>
          <w:sz w:val="24"/>
          <w:u w:val="single"/>
        </w:rPr>
        <w:t xml:space="preserve">                             </w:t>
      </w:r>
      <w:r>
        <w:rPr>
          <w:rFonts w:ascii="宋体" w:hAnsi="宋体" w:cs="宋体" w:hint="eastAsia"/>
          <w:bCs/>
          <w:sz w:val="24"/>
        </w:rPr>
        <w:t>（签字）</w:t>
      </w:r>
    </w:p>
    <w:p w14:paraId="601C2ABC" w14:textId="77777777" w:rsidR="005E4AFD" w:rsidRDefault="005E4AFD" w:rsidP="005E4AFD">
      <w:pPr>
        <w:adjustRightInd w:val="0"/>
        <w:snapToGrid w:val="0"/>
        <w:spacing w:line="48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委托代理人：</w:t>
      </w:r>
      <w:r>
        <w:rPr>
          <w:rFonts w:ascii="宋体" w:hAnsi="宋体" w:cs="宋体" w:hint="eastAsia"/>
          <w:bCs/>
          <w:sz w:val="24"/>
          <w:u w:val="single"/>
        </w:rPr>
        <w:t xml:space="preserve">                             </w:t>
      </w:r>
      <w:r>
        <w:rPr>
          <w:rFonts w:ascii="宋体" w:hAnsi="宋体" w:cs="宋体" w:hint="eastAsia"/>
          <w:bCs/>
          <w:sz w:val="24"/>
        </w:rPr>
        <w:t>（签字）</w:t>
      </w:r>
    </w:p>
    <w:p w14:paraId="33A06103" w14:textId="77777777" w:rsidR="005E4AFD" w:rsidRDefault="005E4AFD" w:rsidP="005E4AFD">
      <w:pPr>
        <w:adjustRightInd w:val="0"/>
        <w:snapToGrid w:val="0"/>
        <w:spacing w:line="480" w:lineRule="auto"/>
        <w:ind w:firstLineChars="200" w:firstLine="48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日    期：</w:t>
      </w:r>
      <w:r>
        <w:rPr>
          <w:rFonts w:ascii="宋体" w:hAnsi="宋体" w:cs="宋体" w:hint="eastAsia"/>
          <w:bCs/>
          <w:sz w:val="24"/>
          <w:u w:val="single"/>
        </w:rPr>
        <w:t xml:space="preserve">           </w:t>
      </w:r>
      <w:r>
        <w:rPr>
          <w:rFonts w:ascii="宋体" w:hAnsi="宋体" w:cs="宋体" w:hint="eastAsia"/>
          <w:bCs/>
          <w:sz w:val="24"/>
        </w:rPr>
        <w:t>年</w:t>
      </w:r>
      <w:r>
        <w:rPr>
          <w:rFonts w:ascii="宋体" w:hAnsi="宋体" w:cs="宋体" w:hint="eastAsia"/>
          <w:bCs/>
          <w:sz w:val="24"/>
          <w:u w:val="single"/>
        </w:rPr>
        <w:t xml:space="preserve">          </w:t>
      </w:r>
      <w:r>
        <w:rPr>
          <w:rFonts w:ascii="宋体" w:hAnsi="宋体" w:cs="宋体" w:hint="eastAsia"/>
          <w:bCs/>
          <w:sz w:val="24"/>
        </w:rPr>
        <w:t>月</w:t>
      </w:r>
      <w:r>
        <w:rPr>
          <w:rFonts w:ascii="宋体" w:hAnsi="宋体" w:cs="宋体" w:hint="eastAsia"/>
          <w:bCs/>
          <w:sz w:val="24"/>
          <w:u w:val="single"/>
        </w:rPr>
        <w:t xml:space="preserve">          </w:t>
      </w:r>
      <w:r>
        <w:rPr>
          <w:rFonts w:ascii="宋体" w:hAnsi="宋体" w:cs="宋体" w:hint="eastAsia"/>
          <w:bCs/>
          <w:sz w:val="24"/>
        </w:rPr>
        <w:t>日</w:t>
      </w:r>
    </w:p>
    <w:p w14:paraId="2AB68D74" w14:textId="77777777" w:rsidR="005E4AFD" w:rsidRDefault="005E4AFD" w:rsidP="005E4AFD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br w:type="page"/>
      </w:r>
    </w:p>
    <w:p w14:paraId="385D5B0E" w14:textId="77777777" w:rsidR="005E4AFD" w:rsidRDefault="005E4AFD" w:rsidP="005E4AFD">
      <w:pPr>
        <w:spacing w:before="240" w:line="360" w:lineRule="auto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lastRenderedPageBreak/>
        <w:t>一、资格证明文件</w:t>
      </w:r>
    </w:p>
    <w:p w14:paraId="707AFF99" w14:textId="77777777" w:rsidR="005E4AFD" w:rsidRDefault="005E4AFD" w:rsidP="005E4AFD">
      <w:pPr>
        <w:spacing w:before="240" w:line="360" w:lineRule="auto"/>
        <w:ind w:left="273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供应商资格证明文件（详见：文件第二章 招标须知第1条要求）</w:t>
      </w:r>
    </w:p>
    <w:p w14:paraId="39AC96C8" w14:textId="77777777" w:rsidR="005E4AFD" w:rsidRDefault="005E4AFD" w:rsidP="005E4AFD">
      <w:pPr>
        <w:spacing w:line="360" w:lineRule="auto"/>
        <w:rPr>
          <w:rFonts w:ascii="宋体" w:hAnsi="宋体" w:cs="宋体"/>
          <w:b/>
          <w:sz w:val="32"/>
          <w:szCs w:val="32"/>
        </w:rPr>
      </w:pPr>
    </w:p>
    <w:p w14:paraId="2D21366C" w14:textId="77777777" w:rsidR="005E4AFD" w:rsidRDefault="005E4AFD" w:rsidP="005E4AFD">
      <w:pPr>
        <w:pStyle w:val="30"/>
        <w:rPr>
          <w:rFonts w:ascii="宋体" w:hAnsi="宋体" w:cs="宋体"/>
          <w:b/>
          <w:sz w:val="32"/>
          <w:szCs w:val="32"/>
        </w:rPr>
      </w:pPr>
    </w:p>
    <w:p w14:paraId="6E3196D0" w14:textId="77777777" w:rsidR="005E4AFD" w:rsidRDefault="005E4AFD" w:rsidP="005E4AFD">
      <w:pPr>
        <w:pStyle w:val="30"/>
        <w:rPr>
          <w:rFonts w:ascii="宋体" w:hAnsi="宋体" w:cs="宋体"/>
          <w:b/>
          <w:sz w:val="32"/>
          <w:szCs w:val="32"/>
        </w:rPr>
      </w:pPr>
    </w:p>
    <w:p w14:paraId="7F7391A2" w14:textId="77777777" w:rsidR="005E4AFD" w:rsidRDefault="005E4AFD" w:rsidP="005E4AFD">
      <w:pPr>
        <w:pStyle w:val="30"/>
        <w:rPr>
          <w:rFonts w:ascii="宋体" w:hAnsi="宋体" w:cs="宋体"/>
          <w:b/>
          <w:sz w:val="32"/>
          <w:szCs w:val="32"/>
        </w:rPr>
      </w:pPr>
    </w:p>
    <w:p w14:paraId="0FA6FF99" w14:textId="77777777" w:rsidR="005E4AFD" w:rsidRDefault="005E4AFD" w:rsidP="005E4AFD">
      <w:pPr>
        <w:pStyle w:val="30"/>
        <w:rPr>
          <w:rFonts w:ascii="宋体" w:hAnsi="宋体" w:cs="宋体"/>
          <w:b/>
          <w:sz w:val="32"/>
          <w:szCs w:val="32"/>
        </w:rPr>
      </w:pPr>
    </w:p>
    <w:p w14:paraId="14A83AEB" w14:textId="77777777" w:rsidR="005E4AFD" w:rsidRDefault="005E4AFD" w:rsidP="005E4AFD">
      <w:pPr>
        <w:pStyle w:val="30"/>
        <w:rPr>
          <w:rFonts w:ascii="宋体" w:hAnsi="宋体" w:cs="宋体"/>
          <w:b/>
          <w:sz w:val="32"/>
          <w:szCs w:val="32"/>
        </w:rPr>
      </w:pPr>
    </w:p>
    <w:p w14:paraId="14E914E7" w14:textId="77777777" w:rsidR="005E4AFD" w:rsidRDefault="005E4AFD" w:rsidP="005E4AFD">
      <w:pPr>
        <w:pStyle w:val="30"/>
        <w:rPr>
          <w:rFonts w:ascii="宋体" w:hAnsi="宋体" w:cs="宋体"/>
          <w:b/>
          <w:sz w:val="32"/>
          <w:szCs w:val="32"/>
        </w:rPr>
      </w:pPr>
    </w:p>
    <w:p w14:paraId="4CD398FD" w14:textId="77777777" w:rsidR="005E4AFD" w:rsidRDefault="005E4AFD" w:rsidP="005E4AFD">
      <w:pPr>
        <w:pStyle w:val="30"/>
        <w:rPr>
          <w:rFonts w:ascii="宋体" w:hAnsi="宋体" w:cs="宋体"/>
          <w:b/>
          <w:sz w:val="32"/>
          <w:szCs w:val="32"/>
        </w:rPr>
      </w:pPr>
    </w:p>
    <w:p w14:paraId="6CA10F27" w14:textId="77777777" w:rsidR="005E4AFD" w:rsidRDefault="005E4AFD" w:rsidP="005E4AFD">
      <w:pPr>
        <w:pStyle w:val="30"/>
        <w:rPr>
          <w:rFonts w:ascii="宋体" w:hAnsi="宋体" w:cs="宋体"/>
          <w:b/>
          <w:sz w:val="32"/>
          <w:szCs w:val="32"/>
        </w:rPr>
      </w:pPr>
    </w:p>
    <w:p w14:paraId="79CF44EC" w14:textId="77777777" w:rsidR="005E4AFD" w:rsidRDefault="005E4AFD" w:rsidP="005E4AFD">
      <w:pPr>
        <w:pStyle w:val="30"/>
        <w:rPr>
          <w:rFonts w:ascii="宋体" w:hAnsi="宋体" w:cs="宋体"/>
          <w:b/>
          <w:sz w:val="32"/>
          <w:szCs w:val="32"/>
        </w:rPr>
      </w:pPr>
    </w:p>
    <w:p w14:paraId="1F941862" w14:textId="77777777" w:rsidR="005E4AFD" w:rsidRDefault="005E4AFD" w:rsidP="005E4AFD">
      <w:pPr>
        <w:pStyle w:val="30"/>
        <w:rPr>
          <w:rFonts w:ascii="宋体" w:hAnsi="宋体" w:cs="宋体"/>
          <w:b/>
          <w:sz w:val="32"/>
          <w:szCs w:val="32"/>
        </w:rPr>
      </w:pPr>
    </w:p>
    <w:p w14:paraId="0F782AD1" w14:textId="77777777" w:rsidR="005E4AFD" w:rsidRDefault="005E4AFD" w:rsidP="005E4AFD">
      <w:pPr>
        <w:pStyle w:val="30"/>
        <w:rPr>
          <w:rFonts w:ascii="宋体" w:hAnsi="宋体" w:cs="宋体"/>
          <w:b/>
          <w:sz w:val="32"/>
          <w:szCs w:val="32"/>
        </w:rPr>
      </w:pPr>
    </w:p>
    <w:p w14:paraId="100F44C8" w14:textId="77777777" w:rsidR="005E4AFD" w:rsidRDefault="005E4AFD" w:rsidP="005E4AFD">
      <w:pPr>
        <w:pStyle w:val="30"/>
        <w:rPr>
          <w:rFonts w:ascii="宋体" w:hAnsi="宋体" w:cs="宋体"/>
          <w:b/>
          <w:sz w:val="32"/>
          <w:szCs w:val="32"/>
        </w:rPr>
      </w:pPr>
    </w:p>
    <w:p w14:paraId="34CE709E" w14:textId="77777777" w:rsidR="005E4AFD" w:rsidRDefault="005E4AFD" w:rsidP="005E4AFD">
      <w:pPr>
        <w:pStyle w:val="30"/>
        <w:rPr>
          <w:rFonts w:ascii="宋体" w:hAnsi="宋体" w:cs="宋体"/>
          <w:b/>
          <w:sz w:val="32"/>
          <w:szCs w:val="32"/>
        </w:rPr>
      </w:pPr>
    </w:p>
    <w:p w14:paraId="6EC32D92" w14:textId="77777777" w:rsidR="005E4AFD" w:rsidRDefault="005E4AFD" w:rsidP="005E4AFD">
      <w:pPr>
        <w:pStyle w:val="30"/>
        <w:rPr>
          <w:rFonts w:ascii="宋体" w:hAnsi="宋体" w:cs="宋体"/>
          <w:b/>
          <w:sz w:val="32"/>
          <w:szCs w:val="32"/>
        </w:rPr>
      </w:pPr>
    </w:p>
    <w:p w14:paraId="50B82184" w14:textId="77777777" w:rsidR="005E4AFD" w:rsidRDefault="005E4AFD" w:rsidP="005E4AFD">
      <w:pPr>
        <w:pStyle w:val="30"/>
        <w:rPr>
          <w:rFonts w:ascii="宋体" w:hAnsi="宋体" w:cs="宋体"/>
          <w:b/>
          <w:sz w:val="32"/>
          <w:szCs w:val="32"/>
        </w:rPr>
      </w:pPr>
    </w:p>
    <w:p w14:paraId="42EA98F3" w14:textId="77777777" w:rsidR="005E4AFD" w:rsidRDefault="005E4AFD" w:rsidP="005E4AFD">
      <w:pPr>
        <w:pStyle w:val="30"/>
        <w:rPr>
          <w:rFonts w:ascii="宋体" w:hAnsi="宋体" w:cs="宋体"/>
          <w:b/>
          <w:sz w:val="32"/>
          <w:szCs w:val="32"/>
        </w:rPr>
      </w:pPr>
    </w:p>
    <w:p w14:paraId="3CFA6D82" w14:textId="77777777" w:rsidR="005E4AFD" w:rsidRDefault="005E4AFD" w:rsidP="005E4AFD">
      <w:pPr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lastRenderedPageBreak/>
        <w:t>二、报价一览表</w:t>
      </w:r>
    </w:p>
    <w:p w14:paraId="6E47D5C9" w14:textId="77777777" w:rsidR="005E4AFD" w:rsidRDefault="005E4AFD" w:rsidP="005E4AFD">
      <w:pPr>
        <w:kinsoku w:val="0"/>
        <w:spacing w:line="500" w:lineRule="exact"/>
        <w:rPr>
          <w:rFonts w:ascii="宋体" w:hAnsi="宋体" w:cs="宋体"/>
          <w:sz w:val="24"/>
        </w:rPr>
      </w:pPr>
    </w:p>
    <w:tbl>
      <w:tblPr>
        <w:tblW w:w="8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301"/>
        <w:gridCol w:w="1809"/>
      </w:tblGrid>
      <w:tr w:rsidR="005E4AFD" w14:paraId="4E81C976" w14:textId="77777777" w:rsidTr="004A6E98">
        <w:trPr>
          <w:trHeight w:val="1451"/>
          <w:jc w:val="center"/>
        </w:trPr>
        <w:tc>
          <w:tcPr>
            <w:tcW w:w="3369" w:type="dxa"/>
            <w:vAlign w:val="center"/>
          </w:tcPr>
          <w:p w14:paraId="54E17DC0" w14:textId="77777777" w:rsidR="005E4AFD" w:rsidRDefault="005E4AFD" w:rsidP="004A6E9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3301" w:type="dxa"/>
            <w:vAlign w:val="center"/>
          </w:tcPr>
          <w:p w14:paraId="69A200CB" w14:textId="77777777" w:rsidR="005E4AFD" w:rsidRDefault="005E4AFD" w:rsidP="004A6E9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总报价</w:t>
            </w:r>
          </w:p>
          <w:p w14:paraId="070567FB" w14:textId="77777777" w:rsidR="005E4AFD" w:rsidRDefault="005E4AFD" w:rsidP="004A6E9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（元）</w:t>
            </w:r>
          </w:p>
        </w:tc>
        <w:tc>
          <w:tcPr>
            <w:tcW w:w="1809" w:type="dxa"/>
            <w:vAlign w:val="center"/>
          </w:tcPr>
          <w:p w14:paraId="7572C1CD" w14:textId="77777777" w:rsidR="005E4AFD" w:rsidRDefault="005E4AFD" w:rsidP="004A6E9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5E4AFD" w14:paraId="73F33869" w14:textId="77777777" w:rsidTr="004A6E98">
        <w:trPr>
          <w:trHeight w:val="1325"/>
          <w:jc w:val="center"/>
        </w:trPr>
        <w:tc>
          <w:tcPr>
            <w:tcW w:w="3369" w:type="dxa"/>
            <w:vAlign w:val="center"/>
          </w:tcPr>
          <w:p w14:paraId="641A9499" w14:textId="713AF276" w:rsidR="005E4AFD" w:rsidRDefault="0012188F" w:rsidP="004A6E98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 w:rsidRPr="00EA7A25">
              <w:rPr>
                <w:rFonts w:ascii="宋体" w:hAnsi="宋体" w:cs="宋体" w:hint="eastAsia"/>
                <w:bCs/>
                <w:color w:val="333333"/>
                <w:sz w:val="24"/>
              </w:rPr>
              <w:t>西安市中心血站2018-2021年政府采购与合同管理规范化审计服务</w:t>
            </w:r>
          </w:p>
        </w:tc>
        <w:tc>
          <w:tcPr>
            <w:tcW w:w="3301" w:type="dxa"/>
            <w:vAlign w:val="center"/>
          </w:tcPr>
          <w:p w14:paraId="6AC39E87" w14:textId="77777777" w:rsidR="005E4AFD" w:rsidRDefault="005E4AFD" w:rsidP="004A6E98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大写：</w:t>
            </w:r>
          </w:p>
          <w:p w14:paraId="6DA57EED" w14:textId="77777777" w:rsidR="005E4AFD" w:rsidRDefault="005E4AFD" w:rsidP="004A6E98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小写：        （元）</w:t>
            </w:r>
          </w:p>
        </w:tc>
        <w:tc>
          <w:tcPr>
            <w:tcW w:w="1809" w:type="dxa"/>
            <w:vAlign w:val="center"/>
          </w:tcPr>
          <w:p w14:paraId="01033ACB" w14:textId="77777777" w:rsidR="005E4AFD" w:rsidRDefault="005E4AFD" w:rsidP="004A6E9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54C81CF7" w14:textId="77777777" w:rsidR="005E4AFD" w:rsidRDefault="005E4AFD" w:rsidP="005E4AFD">
      <w:pPr>
        <w:adjustRightInd w:val="0"/>
        <w:snapToGrid w:val="0"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注：1、报价应是最终用户验收合格后的总价，包括人工费、交通费、住宿费等其他一切相关费用</w:t>
      </w:r>
    </w:p>
    <w:p w14:paraId="1C0C08AC" w14:textId="77777777" w:rsidR="005E4AFD" w:rsidRDefault="005E4AFD" w:rsidP="005E4AFD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2、“报价一览表”为多页的，每页均需由法定代表人或授权代表签字并</w:t>
      </w:r>
      <w:proofErr w:type="gramStart"/>
      <w:r>
        <w:rPr>
          <w:rFonts w:ascii="宋体" w:hAnsi="宋体" w:cs="宋体" w:hint="eastAsia"/>
          <w:sz w:val="24"/>
        </w:rPr>
        <w:t>盖供应</w:t>
      </w:r>
      <w:proofErr w:type="gramEnd"/>
      <w:r>
        <w:rPr>
          <w:rFonts w:ascii="宋体" w:hAnsi="宋体" w:cs="宋体" w:hint="eastAsia"/>
          <w:sz w:val="24"/>
        </w:rPr>
        <w:t>商印章。</w:t>
      </w:r>
    </w:p>
    <w:p w14:paraId="14B57944" w14:textId="77777777" w:rsidR="005E4AFD" w:rsidRDefault="005E4AFD" w:rsidP="005E4AFD">
      <w:pPr>
        <w:spacing w:line="480" w:lineRule="auto"/>
        <w:ind w:rightChars="257" w:right="540"/>
        <w:jc w:val="left"/>
        <w:rPr>
          <w:rFonts w:ascii="宋体" w:hAnsi="宋体" w:cs="宋体"/>
          <w:sz w:val="24"/>
        </w:rPr>
      </w:pPr>
    </w:p>
    <w:p w14:paraId="10F9E3D2" w14:textId="77777777" w:rsidR="005E4AFD" w:rsidRDefault="005E4AFD" w:rsidP="005E4AFD">
      <w:pPr>
        <w:spacing w:line="480" w:lineRule="auto"/>
        <w:ind w:rightChars="257" w:right="540"/>
        <w:jc w:val="left"/>
        <w:rPr>
          <w:rFonts w:ascii="宋体" w:hAnsi="宋体" w:cs="宋体"/>
          <w:sz w:val="24"/>
        </w:rPr>
      </w:pPr>
    </w:p>
    <w:p w14:paraId="5DA5B904" w14:textId="77777777" w:rsidR="005E4AFD" w:rsidRDefault="005E4AFD" w:rsidP="005E4AFD">
      <w:pPr>
        <w:kinsoku w:val="0"/>
        <w:adjustRightInd w:val="0"/>
        <w:snapToGrid w:val="0"/>
        <w:spacing w:line="360" w:lineRule="auto"/>
        <w:ind w:firstLineChars="1100" w:firstLine="2640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供应商全称（公章）：</w:t>
      </w:r>
      <w:r>
        <w:rPr>
          <w:rFonts w:ascii="宋体" w:hAnsi="宋体" w:cs="宋体" w:hint="eastAsia"/>
          <w:sz w:val="24"/>
          <w:u w:val="single"/>
        </w:rPr>
        <w:t xml:space="preserve">                           </w:t>
      </w:r>
    </w:p>
    <w:p w14:paraId="39B7C477" w14:textId="77777777" w:rsidR="005E4AFD" w:rsidRDefault="005E4AFD" w:rsidP="005E4AFD">
      <w:pPr>
        <w:kinsoku w:val="0"/>
        <w:adjustRightInd w:val="0"/>
        <w:snapToGrid w:val="0"/>
        <w:spacing w:line="360" w:lineRule="auto"/>
        <w:ind w:firstLineChars="1100" w:firstLine="2640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法定代表人或被授权人：</w:t>
      </w:r>
      <w:r>
        <w:rPr>
          <w:rFonts w:ascii="宋体" w:hAnsi="宋体" w:cs="宋体" w:hint="eastAsia"/>
          <w:sz w:val="24"/>
          <w:u w:val="single"/>
        </w:rPr>
        <w:t xml:space="preserve">           </w:t>
      </w: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pacing w:val="4"/>
          <w:sz w:val="24"/>
        </w:rPr>
        <w:t>签字或盖章</w:t>
      </w:r>
      <w:r>
        <w:rPr>
          <w:rFonts w:ascii="宋体" w:hAnsi="宋体" w:cs="宋体" w:hint="eastAsia"/>
          <w:sz w:val="24"/>
        </w:rPr>
        <w:t>）</w:t>
      </w:r>
    </w:p>
    <w:p w14:paraId="59F8E64A" w14:textId="77777777" w:rsidR="005E4AFD" w:rsidRDefault="005E4AFD" w:rsidP="005E4AFD">
      <w:pPr>
        <w:kinsoku w:val="0"/>
        <w:adjustRightInd w:val="0"/>
        <w:snapToGrid w:val="0"/>
        <w:spacing w:line="360" w:lineRule="auto"/>
        <w:ind w:firstLine="570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日期：</w:t>
      </w:r>
      <w:r>
        <w:rPr>
          <w:rFonts w:ascii="宋体" w:hAnsi="宋体" w:cs="宋体" w:hint="eastAsia"/>
          <w:sz w:val="24"/>
          <w:u w:val="single"/>
        </w:rPr>
        <w:t xml:space="preserve">   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   </w:t>
      </w:r>
      <w:r>
        <w:rPr>
          <w:rFonts w:ascii="宋体" w:hAnsi="宋体" w:cs="宋体" w:hint="eastAsia"/>
          <w:sz w:val="24"/>
        </w:rPr>
        <w:t>日</w:t>
      </w:r>
    </w:p>
    <w:p w14:paraId="3CA795A7" w14:textId="77777777" w:rsidR="005E4AFD" w:rsidRDefault="005E4AFD" w:rsidP="005E4AFD">
      <w:pPr>
        <w:rPr>
          <w:rFonts w:ascii="宋体" w:hAnsi="宋体" w:cs="宋体"/>
          <w:b/>
          <w:bCs/>
          <w:sz w:val="24"/>
        </w:rPr>
      </w:pPr>
    </w:p>
    <w:p w14:paraId="0424E94F" w14:textId="77777777" w:rsidR="005E4AFD" w:rsidRDefault="005E4AFD" w:rsidP="005E4AFD">
      <w:pPr>
        <w:pStyle w:val="30"/>
        <w:rPr>
          <w:rFonts w:ascii="宋体" w:hAnsi="宋体" w:cs="宋体"/>
          <w:b/>
          <w:bCs/>
          <w:sz w:val="24"/>
          <w:szCs w:val="24"/>
        </w:rPr>
      </w:pPr>
    </w:p>
    <w:p w14:paraId="171733AC" w14:textId="77777777" w:rsidR="005E4AFD" w:rsidRDefault="005E4AFD" w:rsidP="005E4AFD">
      <w:pPr>
        <w:pStyle w:val="30"/>
        <w:rPr>
          <w:rFonts w:ascii="宋体" w:hAnsi="宋体" w:cs="宋体"/>
          <w:b/>
          <w:bCs/>
          <w:sz w:val="24"/>
          <w:szCs w:val="24"/>
        </w:rPr>
      </w:pPr>
    </w:p>
    <w:p w14:paraId="70261B42" w14:textId="77777777" w:rsidR="005E4AFD" w:rsidRDefault="005E4AFD" w:rsidP="005E4AFD">
      <w:pPr>
        <w:pStyle w:val="30"/>
        <w:rPr>
          <w:rFonts w:ascii="宋体" w:hAnsi="宋体" w:cs="宋体"/>
          <w:b/>
          <w:bCs/>
          <w:sz w:val="24"/>
          <w:szCs w:val="24"/>
        </w:rPr>
      </w:pPr>
    </w:p>
    <w:p w14:paraId="00F0A1A6" w14:textId="77777777" w:rsidR="005E4AFD" w:rsidRDefault="005E4AFD" w:rsidP="005E4AFD">
      <w:pPr>
        <w:pStyle w:val="30"/>
        <w:rPr>
          <w:rFonts w:ascii="宋体" w:hAnsi="宋体" w:cs="宋体"/>
          <w:b/>
          <w:bCs/>
          <w:sz w:val="24"/>
          <w:szCs w:val="24"/>
        </w:rPr>
      </w:pPr>
    </w:p>
    <w:p w14:paraId="2A761BB9" w14:textId="77777777" w:rsidR="005E4AFD" w:rsidRDefault="005E4AFD" w:rsidP="005E4AFD">
      <w:pPr>
        <w:pStyle w:val="30"/>
        <w:rPr>
          <w:rFonts w:ascii="宋体" w:hAnsi="宋体" w:cs="宋体"/>
          <w:b/>
          <w:bCs/>
          <w:sz w:val="24"/>
          <w:szCs w:val="24"/>
        </w:rPr>
      </w:pPr>
    </w:p>
    <w:p w14:paraId="10124773" w14:textId="77777777" w:rsidR="005E4AFD" w:rsidRDefault="005E4AFD" w:rsidP="005E4AFD">
      <w:pPr>
        <w:pStyle w:val="30"/>
        <w:rPr>
          <w:rFonts w:ascii="宋体" w:hAnsi="宋体" w:cs="宋体"/>
          <w:b/>
          <w:bCs/>
          <w:sz w:val="24"/>
          <w:szCs w:val="24"/>
        </w:rPr>
      </w:pPr>
    </w:p>
    <w:p w14:paraId="284BD172" w14:textId="77777777" w:rsidR="005E4AFD" w:rsidRDefault="005E4AFD" w:rsidP="005E4AFD">
      <w:pPr>
        <w:pStyle w:val="30"/>
        <w:rPr>
          <w:rFonts w:ascii="宋体" w:hAnsi="宋体" w:cs="宋体"/>
          <w:b/>
          <w:bCs/>
          <w:sz w:val="24"/>
          <w:szCs w:val="24"/>
        </w:rPr>
      </w:pPr>
    </w:p>
    <w:p w14:paraId="7FAEC941" w14:textId="77777777" w:rsidR="005E4AFD" w:rsidRDefault="005E4AFD" w:rsidP="005E4AFD">
      <w:pPr>
        <w:pStyle w:val="30"/>
        <w:rPr>
          <w:rFonts w:ascii="宋体" w:hAnsi="宋体" w:cs="宋体"/>
          <w:b/>
          <w:bCs/>
          <w:sz w:val="24"/>
          <w:szCs w:val="24"/>
        </w:rPr>
      </w:pPr>
    </w:p>
    <w:p w14:paraId="6F6BCC11" w14:textId="77777777" w:rsidR="005E4AFD" w:rsidRDefault="005E4AFD" w:rsidP="005E4AFD">
      <w:pPr>
        <w:pStyle w:val="30"/>
        <w:rPr>
          <w:rFonts w:ascii="宋体" w:hAnsi="宋体" w:cs="宋体"/>
          <w:b/>
          <w:bCs/>
          <w:sz w:val="24"/>
          <w:szCs w:val="24"/>
        </w:rPr>
      </w:pPr>
    </w:p>
    <w:p w14:paraId="15809DBE" w14:textId="77777777" w:rsidR="005E4AFD" w:rsidRDefault="005E4AFD" w:rsidP="005E4AFD">
      <w:pPr>
        <w:pStyle w:val="30"/>
        <w:rPr>
          <w:rFonts w:ascii="宋体" w:hAnsi="宋体" w:cs="宋体"/>
          <w:b/>
          <w:bCs/>
          <w:sz w:val="24"/>
          <w:szCs w:val="24"/>
        </w:rPr>
      </w:pPr>
    </w:p>
    <w:p w14:paraId="0230355A" w14:textId="77777777" w:rsidR="005E4AFD" w:rsidRDefault="005E4AFD" w:rsidP="005E4AFD">
      <w:pPr>
        <w:pStyle w:val="30"/>
        <w:rPr>
          <w:rFonts w:ascii="宋体" w:hAnsi="宋体" w:cs="宋体"/>
          <w:b/>
          <w:bCs/>
          <w:sz w:val="24"/>
          <w:szCs w:val="24"/>
        </w:rPr>
      </w:pPr>
    </w:p>
    <w:p w14:paraId="1CD1BDB3" w14:textId="77777777" w:rsidR="00E35A33" w:rsidRDefault="00E35A33" w:rsidP="00FC7B21">
      <w:pPr>
        <w:adjustRightInd w:val="0"/>
        <w:snapToGrid w:val="0"/>
        <w:spacing w:line="360" w:lineRule="auto"/>
        <w:outlineLvl w:val="0"/>
        <w:rPr>
          <w:rFonts w:ascii="宋体" w:hAnsi="宋体" w:cs="宋体"/>
          <w:b/>
          <w:bCs/>
          <w:sz w:val="24"/>
        </w:rPr>
      </w:pPr>
    </w:p>
    <w:sectPr w:rsidR="00E35A33">
      <w:headerReference w:type="default" r:id="rId8"/>
      <w:footerReference w:type="default" r:id="rId9"/>
      <w:footerReference w:type="first" r:id="rId10"/>
      <w:pgSz w:w="11905" w:h="16838"/>
      <w:pgMar w:top="1440" w:right="1800" w:bottom="1440" w:left="1800" w:header="850" w:footer="850" w:gutter="0"/>
      <w:pgNumType w:start="1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B2720" w14:textId="77777777" w:rsidR="007C3848" w:rsidRDefault="007C3848">
      <w:r>
        <w:separator/>
      </w:r>
    </w:p>
  </w:endnote>
  <w:endnote w:type="continuationSeparator" w:id="0">
    <w:p w14:paraId="1D79061C" w14:textId="77777777" w:rsidR="007C3848" w:rsidRDefault="007C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77EA" w14:textId="77777777" w:rsidR="00E35A33" w:rsidRDefault="00B21CE9">
    <w:pPr>
      <w:pStyle w:val="ad"/>
      <w:tabs>
        <w:tab w:val="clear" w:pos="4153"/>
        <w:tab w:val="left" w:pos="7508"/>
      </w:tabs>
      <w:spacing w:line="360" w:lineRule="auto"/>
      <w:rPr>
        <w:color w:val="FFFFFF" w:themeColor="background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BFECD7" wp14:editId="68EDB9D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495AFD" w14:textId="77777777" w:rsidR="00E35A33" w:rsidRDefault="00B21CE9">
                          <w:pPr>
                            <w:pStyle w:val="ad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710A9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 w:rsidR="006710A9">
                              <w:rPr>
                                <w:noProof/>
                              </w:rPr>
                              <w:t>25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BFECD7"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2cNYgIAAAwFAAAOAAAAZHJzL2Uyb0RvYy54bWysVMFuEzEQvSPxD5bvdNMiqijKpgqtipAq&#10;WlEQZ8drNytsj2W72Q0fAH/AiUvvfFe/g2dvNkWFSxEX76xn5s3MmxnPT3pr2EaF2JKr+eHBhDPl&#10;JDWtu6n5xw/nL6acxSRcIww5VfOtivxk8fzZvPMzdURrMo0KDCAuzjpf83VKflZVUa6VFfGAvHJQ&#10;agpWJPyGm6oJogO6NdXRZHJcdRQaH0iqGHF7Nij5ouBrrWS61DqqxEzNkVsqZyjnKp/VYi5mN0H4&#10;dSt3aYh/yMKK1iHoHupMJMFuQ/sHlG1loEg6HUiyFWndSlVqQDWHk0fVXK+FV6UWkBP9nqb4/2Dl&#10;u81VYG2D3oEeJyx6dP/92/2Pn/d3XxnuQFDn4wx21x6WqX9NPYzH+4jLXHevg81fVMSgB9Z2T6/q&#10;E5PZaXo0nU6gktCNP8CvHtx9iOmNIsuyUPOA/hVaxeYipsF0NMnRHJ23xpQeGse6mh+/fDUpDnsN&#10;wI1DjFzEkGyR0taojGDce6VRf8k5X5TJU6cmsI3AzAgplUul3IIE62ylEfYpjjv77KrKVD7Fee9R&#10;IpNLe2fbOgql3kdpN5/HlPVgPzIw1J0pSP2q3zV3Rc0WvQ00rEf08rwF/xcipisRsA/oGXY8XeLQ&#10;hsAz7STO1hS+/O0+22NMoeWsw37V3OEB4My8dRhfAKZRCKOwGgV3a08J5B/i7fCyiHAIyYyiDmQ/&#10;YfGXOQZUwklEqnkaxdM07DgeDqmWy2KEhfMiXbhrLzN0abZf3ibMUBmtTMrAxI4srFwZzt3zkHf6&#10;9/9i9fCILX4B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rJ2cN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4E495AFD" w14:textId="77777777" w:rsidR="00E35A33" w:rsidRDefault="00B21CE9">
                    <w:pPr>
                      <w:pStyle w:val="ad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710A9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 w:rsidR="006710A9">
                        <w:rPr>
                          <w:noProof/>
                        </w:rPr>
                        <w:t>25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宋体" w:hAnsi="宋体" w:cs="宋体" w:hint="eastAsia"/>
      </w:rPr>
      <w:t xml:space="preserve">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6A29" w14:textId="77777777" w:rsidR="00E35A33" w:rsidRDefault="00B21CE9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003140" wp14:editId="396E0F2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1C36A" w14:textId="77777777" w:rsidR="00E35A33" w:rsidRDefault="00B21CE9">
                          <w:pPr>
                            <w:pStyle w:val="ad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1158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 w:rsidR="00011585">
                              <w:rPr>
                                <w:noProof/>
                              </w:rPr>
                              <w:t>15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003140"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RZZAIAABM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kzAmLHt1//3b/4+f93VeGOxDU+TgD7toDmfrX1AM83kdc5rp7HWz+oiIGPaje7ulV&#10;fWIyG02PptMJVBK68Qf+qwdzH2J6o8iyLNQ8oH+FVrG5iGmAjpAczdF5a0zpoXGsq/nxy1eTYrDX&#10;wLlxiJGLGJItUtoalT0Y915p1F9yzhdl8tSpCWwjMDNCSuVSKbd4AjqjNMI+xXCHz6aqTOVTjPcW&#10;JTK5tDe2raNQ6n2UdvN5TFkP+JGBoe5MQepX/dD4sZcrarZocaBhS6KX5y3acCFiuhIBa4HWYdXT&#10;JQ5tCHTTTuJsTeHL3+4zHtMKLWcd1qzmDu8AZ+atwxTnjRyFMAqrUXC39pTQAwwmcikiDEIyo6gD&#10;2U/Y/2WOAZVwEpFqnkbxNA2rjvdDquWygLB3XqQLd+1ldl167pe3CaNUJixzMzCx4wybV2Z090rk&#10;1f79v6Ae3rLFL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Gp+tFlkAgAAEw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49A1C36A" w14:textId="77777777" w:rsidR="00E35A33" w:rsidRDefault="00B21CE9">
                    <w:pPr>
                      <w:pStyle w:val="ad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11585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 w:rsidR="00011585">
                        <w:rPr>
                          <w:noProof/>
                        </w:rPr>
                        <w:t>15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5BF51" w14:textId="77777777" w:rsidR="007C3848" w:rsidRDefault="007C3848">
      <w:r>
        <w:separator/>
      </w:r>
    </w:p>
  </w:footnote>
  <w:footnote w:type="continuationSeparator" w:id="0">
    <w:p w14:paraId="57D7DD42" w14:textId="77777777" w:rsidR="007C3848" w:rsidRDefault="007C3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6C39D" w14:textId="77777777" w:rsidR="00E35A33" w:rsidRDefault="00E35A33">
    <w:pPr>
      <w:adjustRightInd w:val="0"/>
      <w:snapToGrid w:val="0"/>
      <w:spacing w:line="360" w:lineRule="auto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75E41C"/>
    <w:multiLevelType w:val="singleLevel"/>
    <w:tmpl w:val="9875E41C"/>
    <w:lvl w:ilvl="0">
      <w:start w:val="3"/>
      <w:numFmt w:val="chineseCounting"/>
      <w:suff w:val="space"/>
      <w:lvlText w:val="第%1章"/>
      <w:lvlJc w:val="left"/>
      <w:rPr>
        <w:rFonts w:hint="eastAsia"/>
      </w:rPr>
    </w:lvl>
  </w:abstractNum>
  <w:abstractNum w:abstractNumId="1" w15:restartNumberingAfterBreak="0">
    <w:nsid w:val="AE6C35DA"/>
    <w:multiLevelType w:val="singleLevel"/>
    <w:tmpl w:val="8BFEFAD0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2" w15:restartNumberingAfterBreak="0">
    <w:nsid w:val="17780A59"/>
    <w:multiLevelType w:val="hybridMultilevel"/>
    <w:tmpl w:val="05D4F3F4"/>
    <w:lvl w:ilvl="0" w:tplc="E3C0FE80">
      <w:start w:val="3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64F55D35"/>
    <w:multiLevelType w:val="hybridMultilevel"/>
    <w:tmpl w:val="9932BB46"/>
    <w:lvl w:ilvl="0" w:tplc="1756845E">
      <w:start w:val="2"/>
      <w:numFmt w:val="japaneseCounting"/>
      <w:lvlText w:val="%1、"/>
      <w:lvlJc w:val="left"/>
      <w:pPr>
        <w:ind w:left="1146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proofState w:spelling="clean" w:grammar="clean"/>
  <w:defaultTabStop w:val="420"/>
  <w:drawingGridHorizontalSpacing w:val="21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BEB1AE9"/>
    <w:rsid w:val="00011585"/>
    <w:rsid w:val="00077226"/>
    <w:rsid w:val="000B19C9"/>
    <w:rsid w:val="00106472"/>
    <w:rsid w:val="0012188F"/>
    <w:rsid w:val="0012538B"/>
    <w:rsid w:val="001847A3"/>
    <w:rsid w:val="0019481A"/>
    <w:rsid w:val="00234EE1"/>
    <w:rsid w:val="00261599"/>
    <w:rsid w:val="002A14B1"/>
    <w:rsid w:val="002C0C52"/>
    <w:rsid w:val="002C6245"/>
    <w:rsid w:val="00311CA5"/>
    <w:rsid w:val="003A211E"/>
    <w:rsid w:val="003F1117"/>
    <w:rsid w:val="00416414"/>
    <w:rsid w:val="004B3604"/>
    <w:rsid w:val="004C06E4"/>
    <w:rsid w:val="00534ADF"/>
    <w:rsid w:val="00564478"/>
    <w:rsid w:val="005E4AFD"/>
    <w:rsid w:val="006230CE"/>
    <w:rsid w:val="00660B3E"/>
    <w:rsid w:val="006710A9"/>
    <w:rsid w:val="006B2B56"/>
    <w:rsid w:val="006C12C7"/>
    <w:rsid w:val="006D7F79"/>
    <w:rsid w:val="006E75BF"/>
    <w:rsid w:val="006F5EB2"/>
    <w:rsid w:val="007C3848"/>
    <w:rsid w:val="007E1C84"/>
    <w:rsid w:val="0080583E"/>
    <w:rsid w:val="008074F5"/>
    <w:rsid w:val="008315CE"/>
    <w:rsid w:val="009E591C"/>
    <w:rsid w:val="00A20AE6"/>
    <w:rsid w:val="00A94695"/>
    <w:rsid w:val="00AB5156"/>
    <w:rsid w:val="00B21CE9"/>
    <w:rsid w:val="00B33E00"/>
    <w:rsid w:val="00B97F97"/>
    <w:rsid w:val="00BB6A84"/>
    <w:rsid w:val="00BC1426"/>
    <w:rsid w:val="00C45FE3"/>
    <w:rsid w:val="00CA2F56"/>
    <w:rsid w:val="00DF7176"/>
    <w:rsid w:val="00E05846"/>
    <w:rsid w:val="00E15530"/>
    <w:rsid w:val="00E35A33"/>
    <w:rsid w:val="00EA7A25"/>
    <w:rsid w:val="00EB1A43"/>
    <w:rsid w:val="00FC7B21"/>
    <w:rsid w:val="01703459"/>
    <w:rsid w:val="01CB2632"/>
    <w:rsid w:val="01CF099A"/>
    <w:rsid w:val="01E46D21"/>
    <w:rsid w:val="01F957AE"/>
    <w:rsid w:val="024E732A"/>
    <w:rsid w:val="027F13CA"/>
    <w:rsid w:val="02A175E4"/>
    <w:rsid w:val="030402C3"/>
    <w:rsid w:val="033D1BC6"/>
    <w:rsid w:val="034B28ED"/>
    <w:rsid w:val="03753569"/>
    <w:rsid w:val="03B05E46"/>
    <w:rsid w:val="03B974D0"/>
    <w:rsid w:val="03C132E0"/>
    <w:rsid w:val="03E84178"/>
    <w:rsid w:val="03E93141"/>
    <w:rsid w:val="041E3421"/>
    <w:rsid w:val="047D3A01"/>
    <w:rsid w:val="04B05E73"/>
    <w:rsid w:val="05483902"/>
    <w:rsid w:val="05884643"/>
    <w:rsid w:val="05AB0A35"/>
    <w:rsid w:val="06312E81"/>
    <w:rsid w:val="07455DFD"/>
    <w:rsid w:val="0776590F"/>
    <w:rsid w:val="077D0340"/>
    <w:rsid w:val="07843033"/>
    <w:rsid w:val="078A793E"/>
    <w:rsid w:val="07BB1C78"/>
    <w:rsid w:val="07CB3440"/>
    <w:rsid w:val="07E00698"/>
    <w:rsid w:val="0806678B"/>
    <w:rsid w:val="085569F2"/>
    <w:rsid w:val="08A03229"/>
    <w:rsid w:val="08EA133A"/>
    <w:rsid w:val="08FF4286"/>
    <w:rsid w:val="09206566"/>
    <w:rsid w:val="09356AB3"/>
    <w:rsid w:val="094C629D"/>
    <w:rsid w:val="09530DF8"/>
    <w:rsid w:val="096C227A"/>
    <w:rsid w:val="099538C2"/>
    <w:rsid w:val="09B257BD"/>
    <w:rsid w:val="09E9518F"/>
    <w:rsid w:val="0A083674"/>
    <w:rsid w:val="0A3312EC"/>
    <w:rsid w:val="0A5B14F1"/>
    <w:rsid w:val="0A703D5F"/>
    <w:rsid w:val="0A9418AA"/>
    <w:rsid w:val="0B0012E1"/>
    <w:rsid w:val="0B2E4467"/>
    <w:rsid w:val="0B563C90"/>
    <w:rsid w:val="0B6D061F"/>
    <w:rsid w:val="0B862465"/>
    <w:rsid w:val="0BC562EF"/>
    <w:rsid w:val="0BE034C0"/>
    <w:rsid w:val="0C307264"/>
    <w:rsid w:val="0C3D6072"/>
    <w:rsid w:val="0C55611B"/>
    <w:rsid w:val="0C5615DD"/>
    <w:rsid w:val="0C8A240F"/>
    <w:rsid w:val="0D001E9A"/>
    <w:rsid w:val="0D194671"/>
    <w:rsid w:val="0D426D77"/>
    <w:rsid w:val="0D427B53"/>
    <w:rsid w:val="0D6423E3"/>
    <w:rsid w:val="0DCD2127"/>
    <w:rsid w:val="0DED10E5"/>
    <w:rsid w:val="0E18293F"/>
    <w:rsid w:val="0E7D0238"/>
    <w:rsid w:val="0EA140B7"/>
    <w:rsid w:val="0EC82A0D"/>
    <w:rsid w:val="0F017C06"/>
    <w:rsid w:val="0F624C58"/>
    <w:rsid w:val="0F811FED"/>
    <w:rsid w:val="0F8F62C9"/>
    <w:rsid w:val="0FC2013A"/>
    <w:rsid w:val="0FCB1E75"/>
    <w:rsid w:val="0FCC1973"/>
    <w:rsid w:val="0FCE2CE4"/>
    <w:rsid w:val="105E1B4C"/>
    <w:rsid w:val="109D678A"/>
    <w:rsid w:val="10CF0B9B"/>
    <w:rsid w:val="110E22CE"/>
    <w:rsid w:val="11A3173E"/>
    <w:rsid w:val="11DE5C79"/>
    <w:rsid w:val="125C7EC0"/>
    <w:rsid w:val="129F2C0C"/>
    <w:rsid w:val="12D226A4"/>
    <w:rsid w:val="12DF5118"/>
    <w:rsid w:val="12F32C60"/>
    <w:rsid w:val="12FA5E2E"/>
    <w:rsid w:val="130C2331"/>
    <w:rsid w:val="13170B3B"/>
    <w:rsid w:val="1318386C"/>
    <w:rsid w:val="132F435D"/>
    <w:rsid w:val="135A7C94"/>
    <w:rsid w:val="137E6231"/>
    <w:rsid w:val="1380401F"/>
    <w:rsid w:val="138741BD"/>
    <w:rsid w:val="139745B7"/>
    <w:rsid w:val="13C32A98"/>
    <w:rsid w:val="13C95977"/>
    <w:rsid w:val="13FA3621"/>
    <w:rsid w:val="14042E61"/>
    <w:rsid w:val="14414A96"/>
    <w:rsid w:val="14593FBB"/>
    <w:rsid w:val="14661609"/>
    <w:rsid w:val="146A4FAC"/>
    <w:rsid w:val="149B3F3E"/>
    <w:rsid w:val="14CE5422"/>
    <w:rsid w:val="14D5638E"/>
    <w:rsid w:val="14DE702A"/>
    <w:rsid w:val="153C785B"/>
    <w:rsid w:val="15412E37"/>
    <w:rsid w:val="15424E75"/>
    <w:rsid w:val="15620EEE"/>
    <w:rsid w:val="15F430DC"/>
    <w:rsid w:val="16271C91"/>
    <w:rsid w:val="163F0467"/>
    <w:rsid w:val="163F357E"/>
    <w:rsid w:val="166B5339"/>
    <w:rsid w:val="16735434"/>
    <w:rsid w:val="169453D1"/>
    <w:rsid w:val="16B6702C"/>
    <w:rsid w:val="17041ED0"/>
    <w:rsid w:val="173B23A7"/>
    <w:rsid w:val="17511A63"/>
    <w:rsid w:val="17857F68"/>
    <w:rsid w:val="178A1B6C"/>
    <w:rsid w:val="17C643A4"/>
    <w:rsid w:val="17E47478"/>
    <w:rsid w:val="17E905E3"/>
    <w:rsid w:val="17F257AA"/>
    <w:rsid w:val="181D6F65"/>
    <w:rsid w:val="189D5833"/>
    <w:rsid w:val="18BB7E03"/>
    <w:rsid w:val="18ED6DC1"/>
    <w:rsid w:val="1A0F503C"/>
    <w:rsid w:val="1A3B2A66"/>
    <w:rsid w:val="1AA60CA0"/>
    <w:rsid w:val="1ACB0FFC"/>
    <w:rsid w:val="1AF278A9"/>
    <w:rsid w:val="1BFD6D15"/>
    <w:rsid w:val="1C30274D"/>
    <w:rsid w:val="1CB776EB"/>
    <w:rsid w:val="1CFA1152"/>
    <w:rsid w:val="1D0121BD"/>
    <w:rsid w:val="1D334B18"/>
    <w:rsid w:val="1D8C7821"/>
    <w:rsid w:val="1DA7127D"/>
    <w:rsid w:val="1DC5418F"/>
    <w:rsid w:val="1DED5CEF"/>
    <w:rsid w:val="1DEE6B93"/>
    <w:rsid w:val="1E26250E"/>
    <w:rsid w:val="1E766537"/>
    <w:rsid w:val="1E8C002F"/>
    <w:rsid w:val="1F2662CF"/>
    <w:rsid w:val="1F502279"/>
    <w:rsid w:val="1F5103C1"/>
    <w:rsid w:val="1F603D5C"/>
    <w:rsid w:val="1F821847"/>
    <w:rsid w:val="1F8D2E1B"/>
    <w:rsid w:val="1FB14950"/>
    <w:rsid w:val="1FD77709"/>
    <w:rsid w:val="1FE06FDD"/>
    <w:rsid w:val="20066374"/>
    <w:rsid w:val="20322C7E"/>
    <w:rsid w:val="20596398"/>
    <w:rsid w:val="207B6659"/>
    <w:rsid w:val="20A6098E"/>
    <w:rsid w:val="21201E6C"/>
    <w:rsid w:val="21344ED2"/>
    <w:rsid w:val="213D4A49"/>
    <w:rsid w:val="21950A6C"/>
    <w:rsid w:val="21F408D4"/>
    <w:rsid w:val="21F5141F"/>
    <w:rsid w:val="21FE1610"/>
    <w:rsid w:val="226C102A"/>
    <w:rsid w:val="229A6D02"/>
    <w:rsid w:val="22B531B6"/>
    <w:rsid w:val="22BA20AC"/>
    <w:rsid w:val="22D43ACB"/>
    <w:rsid w:val="230141AC"/>
    <w:rsid w:val="23243106"/>
    <w:rsid w:val="23382DC9"/>
    <w:rsid w:val="233C6DCA"/>
    <w:rsid w:val="234C09B8"/>
    <w:rsid w:val="235F1C45"/>
    <w:rsid w:val="23981183"/>
    <w:rsid w:val="23A44A42"/>
    <w:rsid w:val="241C733C"/>
    <w:rsid w:val="242661D2"/>
    <w:rsid w:val="244A06E2"/>
    <w:rsid w:val="245E18FB"/>
    <w:rsid w:val="24A76686"/>
    <w:rsid w:val="25381602"/>
    <w:rsid w:val="25AF127A"/>
    <w:rsid w:val="25E25755"/>
    <w:rsid w:val="25E471B7"/>
    <w:rsid w:val="260301FE"/>
    <w:rsid w:val="261D1CFE"/>
    <w:rsid w:val="26844C01"/>
    <w:rsid w:val="268B6CF6"/>
    <w:rsid w:val="26AA756D"/>
    <w:rsid w:val="26D67D61"/>
    <w:rsid w:val="2710368B"/>
    <w:rsid w:val="27236978"/>
    <w:rsid w:val="27320DC7"/>
    <w:rsid w:val="27386B27"/>
    <w:rsid w:val="27F72380"/>
    <w:rsid w:val="281B3BE0"/>
    <w:rsid w:val="28383D31"/>
    <w:rsid w:val="2867255C"/>
    <w:rsid w:val="28AC454D"/>
    <w:rsid w:val="28AD54C6"/>
    <w:rsid w:val="28B354CB"/>
    <w:rsid w:val="28CE041E"/>
    <w:rsid w:val="28D45428"/>
    <w:rsid w:val="28DD4BC1"/>
    <w:rsid w:val="292B6AE4"/>
    <w:rsid w:val="29420BB2"/>
    <w:rsid w:val="29613C16"/>
    <w:rsid w:val="29AB4CDF"/>
    <w:rsid w:val="29D432CF"/>
    <w:rsid w:val="29EE4ECF"/>
    <w:rsid w:val="29F645D7"/>
    <w:rsid w:val="2A3F70FC"/>
    <w:rsid w:val="2A4B63C7"/>
    <w:rsid w:val="2A8D48E0"/>
    <w:rsid w:val="2A962CE8"/>
    <w:rsid w:val="2AA36F91"/>
    <w:rsid w:val="2AD65A6E"/>
    <w:rsid w:val="2B181618"/>
    <w:rsid w:val="2B762289"/>
    <w:rsid w:val="2B903B7A"/>
    <w:rsid w:val="2BC725D9"/>
    <w:rsid w:val="2BEB1AE9"/>
    <w:rsid w:val="2C193F34"/>
    <w:rsid w:val="2C433936"/>
    <w:rsid w:val="2C6367B9"/>
    <w:rsid w:val="2C672283"/>
    <w:rsid w:val="2C803519"/>
    <w:rsid w:val="2C954BA5"/>
    <w:rsid w:val="2CB51344"/>
    <w:rsid w:val="2CB80FC2"/>
    <w:rsid w:val="2CCA315A"/>
    <w:rsid w:val="2D006652"/>
    <w:rsid w:val="2D6B4730"/>
    <w:rsid w:val="2D980CE7"/>
    <w:rsid w:val="2DFD29C3"/>
    <w:rsid w:val="2E1A0B10"/>
    <w:rsid w:val="2E211782"/>
    <w:rsid w:val="2E330B90"/>
    <w:rsid w:val="2E512365"/>
    <w:rsid w:val="2E631821"/>
    <w:rsid w:val="2E7474ED"/>
    <w:rsid w:val="2E964251"/>
    <w:rsid w:val="2EC176C7"/>
    <w:rsid w:val="2EE736F6"/>
    <w:rsid w:val="2EEA79F5"/>
    <w:rsid w:val="2F1932D9"/>
    <w:rsid w:val="2F4E6933"/>
    <w:rsid w:val="2F6808D0"/>
    <w:rsid w:val="2F6B50EC"/>
    <w:rsid w:val="2F7E27FE"/>
    <w:rsid w:val="2F870037"/>
    <w:rsid w:val="2F8E4E44"/>
    <w:rsid w:val="2FA341FF"/>
    <w:rsid w:val="2FAC2AAF"/>
    <w:rsid w:val="2FD4553A"/>
    <w:rsid w:val="2FE14A32"/>
    <w:rsid w:val="305A1441"/>
    <w:rsid w:val="30B22FC7"/>
    <w:rsid w:val="30DA2FCE"/>
    <w:rsid w:val="310838EA"/>
    <w:rsid w:val="31210432"/>
    <w:rsid w:val="316E0721"/>
    <w:rsid w:val="318E47FF"/>
    <w:rsid w:val="31986CC9"/>
    <w:rsid w:val="319F192A"/>
    <w:rsid w:val="31BD6B98"/>
    <w:rsid w:val="31C036D0"/>
    <w:rsid w:val="31CC7196"/>
    <w:rsid w:val="32010026"/>
    <w:rsid w:val="321511AD"/>
    <w:rsid w:val="321F3B4D"/>
    <w:rsid w:val="322207BF"/>
    <w:rsid w:val="323A67B1"/>
    <w:rsid w:val="32636F46"/>
    <w:rsid w:val="326C0229"/>
    <w:rsid w:val="326F7766"/>
    <w:rsid w:val="32883CF9"/>
    <w:rsid w:val="329A66DB"/>
    <w:rsid w:val="32C86145"/>
    <w:rsid w:val="32D23594"/>
    <w:rsid w:val="32DF5423"/>
    <w:rsid w:val="3313271F"/>
    <w:rsid w:val="33170DFE"/>
    <w:rsid w:val="33BE725F"/>
    <w:rsid w:val="33CA62B6"/>
    <w:rsid w:val="33CE7B9C"/>
    <w:rsid w:val="33DE3BB5"/>
    <w:rsid w:val="340771AD"/>
    <w:rsid w:val="341A306B"/>
    <w:rsid w:val="3431054A"/>
    <w:rsid w:val="344E0FA2"/>
    <w:rsid w:val="34557980"/>
    <w:rsid w:val="34D47D06"/>
    <w:rsid w:val="34D751A2"/>
    <w:rsid w:val="34F0308B"/>
    <w:rsid w:val="35022968"/>
    <w:rsid w:val="35257CD7"/>
    <w:rsid w:val="35261BBA"/>
    <w:rsid w:val="35585D3B"/>
    <w:rsid w:val="357F26F5"/>
    <w:rsid w:val="35CD56B9"/>
    <w:rsid w:val="35E40015"/>
    <w:rsid w:val="35EA73BB"/>
    <w:rsid w:val="36184B05"/>
    <w:rsid w:val="364E1170"/>
    <w:rsid w:val="36721645"/>
    <w:rsid w:val="36A6049A"/>
    <w:rsid w:val="36CC5B33"/>
    <w:rsid w:val="36E1198B"/>
    <w:rsid w:val="376B1ABD"/>
    <w:rsid w:val="376C7B21"/>
    <w:rsid w:val="37A60605"/>
    <w:rsid w:val="37DC5A0B"/>
    <w:rsid w:val="37F009D2"/>
    <w:rsid w:val="380B3384"/>
    <w:rsid w:val="381D24CF"/>
    <w:rsid w:val="38221B41"/>
    <w:rsid w:val="38312372"/>
    <w:rsid w:val="38836385"/>
    <w:rsid w:val="38AE5B1F"/>
    <w:rsid w:val="38C86359"/>
    <w:rsid w:val="393E7BD3"/>
    <w:rsid w:val="39463FB9"/>
    <w:rsid w:val="39695792"/>
    <w:rsid w:val="3A0B3E4A"/>
    <w:rsid w:val="3A911306"/>
    <w:rsid w:val="3AEF7400"/>
    <w:rsid w:val="3AFB5F88"/>
    <w:rsid w:val="3B2D5E3D"/>
    <w:rsid w:val="3BA74CB2"/>
    <w:rsid w:val="3BAB1EBD"/>
    <w:rsid w:val="3BDF008F"/>
    <w:rsid w:val="3BEE099F"/>
    <w:rsid w:val="3C212352"/>
    <w:rsid w:val="3C4050AB"/>
    <w:rsid w:val="3C5D4252"/>
    <w:rsid w:val="3C685A16"/>
    <w:rsid w:val="3C776CC0"/>
    <w:rsid w:val="3CB57DFC"/>
    <w:rsid w:val="3CB600AF"/>
    <w:rsid w:val="3CD41130"/>
    <w:rsid w:val="3CD77D4E"/>
    <w:rsid w:val="3CF95D0B"/>
    <w:rsid w:val="3D02159D"/>
    <w:rsid w:val="3D0D4C5F"/>
    <w:rsid w:val="3D5251FD"/>
    <w:rsid w:val="3D801DBE"/>
    <w:rsid w:val="3D9B1CEC"/>
    <w:rsid w:val="3DA21FE0"/>
    <w:rsid w:val="3DD0085F"/>
    <w:rsid w:val="3E531E17"/>
    <w:rsid w:val="3E7C4EDC"/>
    <w:rsid w:val="3EA86C16"/>
    <w:rsid w:val="3EAA4685"/>
    <w:rsid w:val="3F5C2680"/>
    <w:rsid w:val="3F8C72FD"/>
    <w:rsid w:val="3F946766"/>
    <w:rsid w:val="3F9D7837"/>
    <w:rsid w:val="3FCC2CD8"/>
    <w:rsid w:val="401A4F79"/>
    <w:rsid w:val="40492C8D"/>
    <w:rsid w:val="40731F93"/>
    <w:rsid w:val="40C4441C"/>
    <w:rsid w:val="40E56EF3"/>
    <w:rsid w:val="41013E4A"/>
    <w:rsid w:val="410D7990"/>
    <w:rsid w:val="413C67FC"/>
    <w:rsid w:val="416363DA"/>
    <w:rsid w:val="41D10F96"/>
    <w:rsid w:val="41D44A16"/>
    <w:rsid w:val="420A5D8E"/>
    <w:rsid w:val="42A60C00"/>
    <w:rsid w:val="42B77466"/>
    <w:rsid w:val="42D71F90"/>
    <w:rsid w:val="43342244"/>
    <w:rsid w:val="43540D90"/>
    <w:rsid w:val="438F24D0"/>
    <w:rsid w:val="43AB46EF"/>
    <w:rsid w:val="43BD14DF"/>
    <w:rsid w:val="43D75CD7"/>
    <w:rsid w:val="43FE2071"/>
    <w:rsid w:val="444C0D43"/>
    <w:rsid w:val="449529E8"/>
    <w:rsid w:val="44A020CE"/>
    <w:rsid w:val="44A7620A"/>
    <w:rsid w:val="44D02BAF"/>
    <w:rsid w:val="45034395"/>
    <w:rsid w:val="450F659B"/>
    <w:rsid w:val="45462FAA"/>
    <w:rsid w:val="45734989"/>
    <w:rsid w:val="45740E8C"/>
    <w:rsid w:val="45F87F97"/>
    <w:rsid w:val="461F3E06"/>
    <w:rsid w:val="46271055"/>
    <w:rsid w:val="46273483"/>
    <w:rsid w:val="4644623D"/>
    <w:rsid w:val="46517BBB"/>
    <w:rsid w:val="465E25EC"/>
    <w:rsid w:val="467A0104"/>
    <w:rsid w:val="46AB19C9"/>
    <w:rsid w:val="46DD11A6"/>
    <w:rsid w:val="471F2CD3"/>
    <w:rsid w:val="4764796C"/>
    <w:rsid w:val="47975C01"/>
    <w:rsid w:val="47CB524C"/>
    <w:rsid w:val="47E14AF0"/>
    <w:rsid w:val="47F22960"/>
    <w:rsid w:val="48196693"/>
    <w:rsid w:val="487C03E3"/>
    <w:rsid w:val="489A2E06"/>
    <w:rsid w:val="48DE7D46"/>
    <w:rsid w:val="492E2436"/>
    <w:rsid w:val="49D0386B"/>
    <w:rsid w:val="4A257A91"/>
    <w:rsid w:val="4A34098B"/>
    <w:rsid w:val="4A50594E"/>
    <w:rsid w:val="4B2860F1"/>
    <w:rsid w:val="4B2977E3"/>
    <w:rsid w:val="4B4F50A1"/>
    <w:rsid w:val="4B7C695B"/>
    <w:rsid w:val="4B7E5117"/>
    <w:rsid w:val="4B9E731D"/>
    <w:rsid w:val="4BB853BB"/>
    <w:rsid w:val="4BD40DB6"/>
    <w:rsid w:val="4BE12668"/>
    <w:rsid w:val="4C577AB8"/>
    <w:rsid w:val="4C5841DC"/>
    <w:rsid w:val="4C5F0341"/>
    <w:rsid w:val="4C7926EF"/>
    <w:rsid w:val="4CBF6A53"/>
    <w:rsid w:val="4D2B3D9B"/>
    <w:rsid w:val="4D531633"/>
    <w:rsid w:val="4D831F65"/>
    <w:rsid w:val="4DE01902"/>
    <w:rsid w:val="4E4859FE"/>
    <w:rsid w:val="4E511078"/>
    <w:rsid w:val="4E7A0D88"/>
    <w:rsid w:val="4EA33229"/>
    <w:rsid w:val="4ED4001D"/>
    <w:rsid w:val="4EEB6880"/>
    <w:rsid w:val="4F1224FA"/>
    <w:rsid w:val="4F2705A9"/>
    <w:rsid w:val="4F3E159B"/>
    <w:rsid w:val="4F8D5A84"/>
    <w:rsid w:val="4F9047DB"/>
    <w:rsid w:val="4FC26C15"/>
    <w:rsid w:val="4FD353E7"/>
    <w:rsid w:val="4FEF1F61"/>
    <w:rsid w:val="4FF4403E"/>
    <w:rsid w:val="501C7905"/>
    <w:rsid w:val="5069378D"/>
    <w:rsid w:val="50784733"/>
    <w:rsid w:val="507B694B"/>
    <w:rsid w:val="50BB159E"/>
    <w:rsid w:val="50EA7023"/>
    <w:rsid w:val="50FE1085"/>
    <w:rsid w:val="510123FD"/>
    <w:rsid w:val="513A4E82"/>
    <w:rsid w:val="514D7F26"/>
    <w:rsid w:val="516F73E6"/>
    <w:rsid w:val="517C2AA5"/>
    <w:rsid w:val="51AD1AC3"/>
    <w:rsid w:val="51B63DE7"/>
    <w:rsid w:val="51E4230C"/>
    <w:rsid w:val="520D3BBF"/>
    <w:rsid w:val="521222E1"/>
    <w:rsid w:val="52235F19"/>
    <w:rsid w:val="52596C16"/>
    <w:rsid w:val="525B42EE"/>
    <w:rsid w:val="5282357D"/>
    <w:rsid w:val="52B81835"/>
    <w:rsid w:val="52BA64DC"/>
    <w:rsid w:val="52FD03D2"/>
    <w:rsid w:val="53921349"/>
    <w:rsid w:val="539872D7"/>
    <w:rsid w:val="539F5E07"/>
    <w:rsid w:val="53BC7F2F"/>
    <w:rsid w:val="540C57BE"/>
    <w:rsid w:val="54404B29"/>
    <w:rsid w:val="545261D8"/>
    <w:rsid w:val="545B365C"/>
    <w:rsid w:val="545B5217"/>
    <w:rsid w:val="54AA0D04"/>
    <w:rsid w:val="54BA3E2A"/>
    <w:rsid w:val="551E090E"/>
    <w:rsid w:val="55447AF6"/>
    <w:rsid w:val="55510B7F"/>
    <w:rsid w:val="55906C46"/>
    <w:rsid w:val="55EE4C68"/>
    <w:rsid w:val="56602743"/>
    <w:rsid w:val="566D4AB2"/>
    <w:rsid w:val="567C6C0C"/>
    <w:rsid w:val="56C76A43"/>
    <w:rsid w:val="56C82A5F"/>
    <w:rsid w:val="56CA6F25"/>
    <w:rsid w:val="57873898"/>
    <w:rsid w:val="57E32CF6"/>
    <w:rsid w:val="581E45EE"/>
    <w:rsid w:val="583029C4"/>
    <w:rsid w:val="58C87350"/>
    <w:rsid w:val="592B4A6F"/>
    <w:rsid w:val="593D5025"/>
    <w:rsid w:val="594B4590"/>
    <w:rsid w:val="597264C5"/>
    <w:rsid w:val="59E76161"/>
    <w:rsid w:val="5A4E5230"/>
    <w:rsid w:val="5A73515D"/>
    <w:rsid w:val="5AFD3778"/>
    <w:rsid w:val="5B096E2E"/>
    <w:rsid w:val="5B0E0F36"/>
    <w:rsid w:val="5B2B34BF"/>
    <w:rsid w:val="5B37412F"/>
    <w:rsid w:val="5B5E58C7"/>
    <w:rsid w:val="5B6B5BCE"/>
    <w:rsid w:val="5B77597F"/>
    <w:rsid w:val="5B7828F5"/>
    <w:rsid w:val="5B9C2AA5"/>
    <w:rsid w:val="5BD17454"/>
    <w:rsid w:val="5C2B5914"/>
    <w:rsid w:val="5CA34837"/>
    <w:rsid w:val="5CC74B9A"/>
    <w:rsid w:val="5CE96434"/>
    <w:rsid w:val="5D0369C7"/>
    <w:rsid w:val="5D147CC3"/>
    <w:rsid w:val="5D2A3CE3"/>
    <w:rsid w:val="5D5D213B"/>
    <w:rsid w:val="5D5F0FF6"/>
    <w:rsid w:val="5DA5156E"/>
    <w:rsid w:val="5DBF1324"/>
    <w:rsid w:val="5DD25630"/>
    <w:rsid w:val="5DFA1C5C"/>
    <w:rsid w:val="5DFB0894"/>
    <w:rsid w:val="5E380EB5"/>
    <w:rsid w:val="5E436F2A"/>
    <w:rsid w:val="5E4606D7"/>
    <w:rsid w:val="5E522257"/>
    <w:rsid w:val="5E7F5FA7"/>
    <w:rsid w:val="5EA14EE5"/>
    <w:rsid w:val="5EF23E51"/>
    <w:rsid w:val="5F0D5637"/>
    <w:rsid w:val="5F1F49A4"/>
    <w:rsid w:val="5F846AC2"/>
    <w:rsid w:val="5FA215A0"/>
    <w:rsid w:val="5FD76F5C"/>
    <w:rsid w:val="5FFB3F3C"/>
    <w:rsid w:val="602778DC"/>
    <w:rsid w:val="606E738E"/>
    <w:rsid w:val="608C632A"/>
    <w:rsid w:val="60C406F8"/>
    <w:rsid w:val="60EC6BD3"/>
    <w:rsid w:val="61160E96"/>
    <w:rsid w:val="61586DED"/>
    <w:rsid w:val="616C363B"/>
    <w:rsid w:val="619266A0"/>
    <w:rsid w:val="619A2F41"/>
    <w:rsid w:val="61D060CE"/>
    <w:rsid w:val="624A2BAD"/>
    <w:rsid w:val="62B17F57"/>
    <w:rsid w:val="63084151"/>
    <w:rsid w:val="63C93C3F"/>
    <w:rsid w:val="63CE4E2B"/>
    <w:rsid w:val="63D43504"/>
    <w:rsid w:val="64005907"/>
    <w:rsid w:val="64DC5407"/>
    <w:rsid w:val="6528184A"/>
    <w:rsid w:val="655455CB"/>
    <w:rsid w:val="6586419C"/>
    <w:rsid w:val="65875C67"/>
    <w:rsid w:val="658F7493"/>
    <w:rsid w:val="65A33752"/>
    <w:rsid w:val="65C46691"/>
    <w:rsid w:val="65E119D2"/>
    <w:rsid w:val="66DD19EC"/>
    <w:rsid w:val="67022D7F"/>
    <w:rsid w:val="673602AB"/>
    <w:rsid w:val="67447263"/>
    <w:rsid w:val="67535237"/>
    <w:rsid w:val="677018C7"/>
    <w:rsid w:val="67BC130D"/>
    <w:rsid w:val="67D610DA"/>
    <w:rsid w:val="67DE5C1E"/>
    <w:rsid w:val="67EF0941"/>
    <w:rsid w:val="687E2435"/>
    <w:rsid w:val="68B9453B"/>
    <w:rsid w:val="68E14DD2"/>
    <w:rsid w:val="68EB0C17"/>
    <w:rsid w:val="69A5086B"/>
    <w:rsid w:val="69C07CE7"/>
    <w:rsid w:val="69FE28CB"/>
    <w:rsid w:val="6A433C93"/>
    <w:rsid w:val="6A6631E2"/>
    <w:rsid w:val="6A9128D5"/>
    <w:rsid w:val="6ABE6552"/>
    <w:rsid w:val="6ADF5FFB"/>
    <w:rsid w:val="6B1541DC"/>
    <w:rsid w:val="6B391A58"/>
    <w:rsid w:val="6B4B5FC8"/>
    <w:rsid w:val="6B6D4BD4"/>
    <w:rsid w:val="6C054BC3"/>
    <w:rsid w:val="6C130FC2"/>
    <w:rsid w:val="6C27308D"/>
    <w:rsid w:val="6C2E7844"/>
    <w:rsid w:val="6C2F4B08"/>
    <w:rsid w:val="6C3813B9"/>
    <w:rsid w:val="6C6243C4"/>
    <w:rsid w:val="6C69579A"/>
    <w:rsid w:val="6C6B63AF"/>
    <w:rsid w:val="6CD41E66"/>
    <w:rsid w:val="6CE42373"/>
    <w:rsid w:val="6D2F0314"/>
    <w:rsid w:val="6D801B2C"/>
    <w:rsid w:val="6D823A4C"/>
    <w:rsid w:val="6E0D1F35"/>
    <w:rsid w:val="6EA07588"/>
    <w:rsid w:val="6EFD6409"/>
    <w:rsid w:val="6F3B363B"/>
    <w:rsid w:val="6F400A86"/>
    <w:rsid w:val="6F705296"/>
    <w:rsid w:val="6F7309EA"/>
    <w:rsid w:val="6F7F23E2"/>
    <w:rsid w:val="70224F8B"/>
    <w:rsid w:val="70277264"/>
    <w:rsid w:val="702E497C"/>
    <w:rsid w:val="70351D60"/>
    <w:rsid w:val="7039101D"/>
    <w:rsid w:val="704021DA"/>
    <w:rsid w:val="70510D77"/>
    <w:rsid w:val="70B872F3"/>
    <w:rsid w:val="70D93FCD"/>
    <w:rsid w:val="70D94CE0"/>
    <w:rsid w:val="71652701"/>
    <w:rsid w:val="71672609"/>
    <w:rsid w:val="716C58A2"/>
    <w:rsid w:val="716F3D2B"/>
    <w:rsid w:val="71AD6497"/>
    <w:rsid w:val="71FD7C3B"/>
    <w:rsid w:val="72315AAA"/>
    <w:rsid w:val="72356E99"/>
    <w:rsid w:val="725D7B96"/>
    <w:rsid w:val="727E3683"/>
    <w:rsid w:val="729C7EC1"/>
    <w:rsid w:val="72AA43D5"/>
    <w:rsid w:val="72CE588F"/>
    <w:rsid w:val="730D6A01"/>
    <w:rsid w:val="73172FB4"/>
    <w:rsid w:val="73394898"/>
    <w:rsid w:val="733F4B9A"/>
    <w:rsid w:val="735B5B50"/>
    <w:rsid w:val="73782599"/>
    <w:rsid w:val="73B665A9"/>
    <w:rsid w:val="73B73C0B"/>
    <w:rsid w:val="73D364EE"/>
    <w:rsid w:val="73E17349"/>
    <w:rsid w:val="73E97ACE"/>
    <w:rsid w:val="73F21E1A"/>
    <w:rsid w:val="7451271E"/>
    <w:rsid w:val="74CA1677"/>
    <w:rsid w:val="75243863"/>
    <w:rsid w:val="7577369A"/>
    <w:rsid w:val="757F7F52"/>
    <w:rsid w:val="75A81049"/>
    <w:rsid w:val="75D70A07"/>
    <w:rsid w:val="75FA6D04"/>
    <w:rsid w:val="761E77A4"/>
    <w:rsid w:val="764B732F"/>
    <w:rsid w:val="766A7A9A"/>
    <w:rsid w:val="76A039CF"/>
    <w:rsid w:val="76C432D0"/>
    <w:rsid w:val="77076379"/>
    <w:rsid w:val="7717342C"/>
    <w:rsid w:val="772478C9"/>
    <w:rsid w:val="77513717"/>
    <w:rsid w:val="777C18FF"/>
    <w:rsid w:val="77C66167"/>
    <w:rsid w:val="77F07AB3"/>
    <w:rsid w:val="781A3755"/>
    <w:rsid w:val="782671D5"/>
    <w:rsid w:val="78316AD2"/>
    <w:rsid w:val="78735D28"/>
    <w:rsid w:val="787F0BEC"/>
    <w:rsid w:val="7880380C"/>
    <w:rsid w:val="78D34C26"/>
    <w:rsid w:val="78E01180"/>
    <w:rsid w:val="78E51ED3"/>
    <w:rsid w:val="78F6058E"/>
    <w:rsid w:val="79140829"/>
    <w:rsid w:val="792343B1"/>
    <w:rsid w:val="79494DE0"/>
    <w:rsid w:val="79625179"/>
    <w:rsid w:val="799D1B18"/>
    <w:rsid w:val="79A15250"/>
    <w:rsid w:val="7A2406EF"/>
    <w:rsid w:val="7A6E582F"/>
    <w:rsid w:val="7A962C0D"/>
    <w:rsid w:val="7A9E0B6E"/>
    <w:rsid w:val="7A9E4394"/>
    <w:rsid w:val="7AA94659"/>
    <w:rsid w:val="7AAC3142"/>
    <w:rsid w:val="7AFD4473"/>
    <w:rsid w:val="7B165359"/>
    <w:rsid w:val="7B1C4F11"/>
    <w:rsid w:val="7B30527C"/>
    <w:rsid w:val="7B424099"/>
    <w:rsid w:val="7B4B144B"/>
    <w:rsid w:val="7B5E77D1"/>
    <w:rsid w:val="7BA7587F"/>
    <w:rsid w:val="7BEB789D"/>
    <w:rsid w:val="7CA11D1F"/>
    <w:rsid w:val="7CA1556F"/>
    <w:rsid w:val="7CAE3370"/>
    <w:rsid w:val="7CC308E1"/>
    <w:rsid w:val="7D1D2772"/>
    <w:rsid w:val="7D1F0DB9"/>
    <w:rsid w:val="7D2311FD"/>
    <w:rsid w:val="7D62366A"/>
    <w:rsid w:val="7D7979AD"/>
    <w:rsid w:val="7D823DEC"/>
    <w:rsid w:val="7D9D79EC"/>
    <w:rsid w:val="7DFC4F50"/>
    <w:rsid w:val="7E1765C6"/>
    <w:rsid w:val="7EDB0B66"/>
    <w:rsid w:val="7EDE39CE"/>
    <w:rsid w:val="7F017054"/>
    <w:rsid w:val="7F386302"/>
    <w:rsid w:val="7F3A04A9"/>
    <w:rsid w:val="7F5232B6"/>
    <w:rsid w:val="7F5C3DF2"/>
    <w:rsid w:val="7F867F0C"/>
    <w:rsid w:val="7FBC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3E10FD"/>
  <w15:docId w15:val="{C75C2F4A-76C7-4CA8-B07B-9C65DF1B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微软雅黑" w:hAnsi="微软雅黑" w:cs="微软雅黑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00" w:line="500" w:lineRule="exact"/>
      <w:jc w:val="center"/>
      <w:outlineLvl w:val="0"/>
    </w:pPr>
    <w:rPr>
      <w:rFonts w:ascii="Times New Roman" w:hAnsi="Times New Roman"/>
      <w:b/>
      <w:bCs/>
      <w:kern w:val="44"/>
      <w:sz w:val="36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tabs>
        <w:tab w:val="left" w:pos="864"/>
      </w:tabs>
      <w:spacing w:before="120" w:line="360" w:lineRule="auto"/>
      <w:ind w:left="864" w:hanging="864"/>
      <w:outlineLvl w:val="3"/>
    </w:pPr>
    <w:rPr>
      <w:rFonts w:ascii="Arial" w:hAnsi="Arial"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  <w:rPr>
      <w:rFonts w:ascii="Times New Roman"/>
    </w:rPr>
  </w:style>
  <w:style w:type="paragraph" w:styleId="a4">
    <w:name w:val="Normal Indent"/>
    <w:basedOn w:val="a"/>
    <w:qFormat/>
    <w:pPr>
      <w:spacing w:line="300" w:lineRule="auto"/>
      <w:ind w:firstLineChars="200" w:firstLine="420"/>
    </w:pPr>
    <w:rPr>
      <w:rFonts w:ascii="Times New Roman"/>
    </w:rPr>
  </w:style>
  <w:style w:type="paragraph" w:styleId="a5">
    <w:name w:val="Document Map"/>
    <w:basedOn w:val="a"/>
    <w:link w:val="a6"/>
    <w:qFormat/>
    <w:rPr>
      <w:rFonts w:ascii="宋体"/>
      <w:sz w:val="18"/>
      <w:szCs w:val="18"/>
    </w:rPr>
  </w:style>
  <w:style w:type="paragraph" w:styleId="a7">
    <w:name w:val="annotation text"/>
    <w:basedOn w:val="a"/>
    <w:qFormat/>
    <w:pPr>
      <w:jc w:val="left"/>
    </w:p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styleId="a8">
    <w:name w:val="Body Text Indent"/>
    <w:basedOn w:val="a"/>
    <w:qFormat/>
    <w:pPr>
      <w:ind w:firstLine="552"/>
    </w:pPr>
    <w:rPr>
      <w:rFonts w:ascii="宋体"/>
      <w:sz w:val="28"/>
    </w:rPr>
  </w:style>
  <w:style w:type="paragraph" w:styleId="a9">
    <w:name w:val="Plain Text"/>
    <w:basedOn w:val="a"/>
    <w:next w:val="a0"/>
    <w:link w:val="aa"/>
    <w:qFormat/>
    <w:rPr>
      <w:rFonts w:ascii="宋体" w:hAnsi="Courier New" w:cs="Courier New"/>
      <w:szCs w:val="21"/>
    </w:rPr>
  </w:style>
  <w:style w:type="paragraph" w:styleId="20">
    <w:name w:val="Body Text Indent 2"/>
    <w:basedOn w:val="a"/>
    <w:qFormat/>
    <w:pPr>
      <w:spacing w:line="500" w:lineRule="exact"/>
      <w:ind w:firstLineChars="200" w:firstLine="442"/>
    </w:pPr>
    <w:rPr>
      <w:sz w:val="24"/>
    </w:rPr>
  </w:style>
  <w:style w:type="paragraph" w:styleId="ab">
    <w:name w:val="Balloon Text"/>
    <w:basedOn w:val="a"/>
    <w:link w:val="ac"/>
    <w:qFormat/>
    <w:rPr>
      <w:sz w:val="18"/>
      <w:szCs w:val="18"/>
    </w:rPr>
  </w:style>
  <w:style w:type="paragraph" w:styleId="ad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qFormat/>
  </w:style>
  <w:style w:type="paragraph" w:styleId="31">
    <w:name w:val="Body Text Indent 3"/>
    <w:basedOn w:val="a"/>
    <w:qFormat/>
    <w:pPr>
      <w:spacing w:after="120"/>
      <w:ind w:leftChars="200" w:left="420"/>
    </w:pPr>
    <w:rPr>
      <w:rFonts w:ascii="Arial" w:eastAsia="Times New Roman" w:hAnsi="Arial"/>
      <w:b/>
      <w:sz w:val="16"/>
      <w:szCs w:val="16"/>
      <w:lang w:eastAsia="en-US"/>
    </w:rPr>
  </w:style>
  <w:style w:type="paragraph" w:styleId="TOC2">
    <w:name w:val="toc 2"/>
    <w:basedOn w:val="a"/>
    <w:next w:val="a"/>
    <w:qFormat/>
    <w:pPr>
      <w:ind w:leftChars="200" w:left="42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paragraph" w:styleId="af">
    <w:name w:val="Normal (Web)"/>
    <w:basedOn w:val="a"/>
    <w:uiPriority w:val="99"/>
    <w:unhideWhenUsed/>
    <w:qFormat/>
    <w:pPr>
      <w:jc w:val="left"/>
    </w:pPr>
    <w:rPr>
      <w:rFonts w:cs="Times New Roman"/>
      <w:color w:val="3D3D3D"/>
      <w:kern w:val="0"/>
      <w:sz w:val="24"/>
    </w:rPr>
  </w:style>
  <w:style w:type="paragraph" w:styleId="af0">
    <w:name w:val="Body Text First Indent"/>
    <w:basedOn w:val="a0"/>
    <w:unhideWhenUsed/>
    <w:qFormat/>
    <w:pPr>
      <w:ind w:firstLineChars="100" w:firstLine="420"/>
    </w:pPr>
    <w:rPr>
      <w:rFonts w:ascii="Calibri" w:hAnsi="Calibri"/>
      <w:sz w:val="18"/>
      <w:szCs w:val="18"/>
    </w:rPr>
  </w:style>
  <w:style w:type="table" w:styleId="af1">
    <w:name w:val="Table Grid"/>
    <w:basedOn w:val="a2"/>
    <w:uiPriority w:val="5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1"/>
    <w:qFormat/>
    <w:rPr>
      <w:b/>
      <w:bCs/>
    </w:rPr>
  </w:style>
  <w:style w:type="character" w:styleId="af3">
    <w:name w:val="page number"/>
    <w:basedOn w:val="a1"/>
    <w:qFormat/>
  </w:style>
  <w:style w:type="character" w:styleId="af4">
    <w:name w:val="FollowedHyperlink"/>
    <w:basedOn w:val="a1"/>
    <w:qFormat/>
    <w:rPr>
      <w:color w:val="800080"/>
      <w:u w:val="none"/>
    </w:rPr>
  </w:style>
  <w:style w:type="character" w:styleId="af5">
    <w:name w:val="Emphasis"/>
    <w:basedOn w:val="a1"/>
    <w:qFormat/>
  </w:style>
  <w:style w:type="character" w:styleId="HTML0">
    <w:name w:val="HTML Definition"/>
    <w:basedOn w:val="a1"/>
    <w:qFormat/>
    <w:rPr>
      <w:i/>
    </w:rPr>
  </w:style>
  <w:style w:type="character" w:styleId="af6">
    <w:name w:val="Hyperlink"/>
    <w:qFormat/>
    <w:rPr>
      <w:rFonts w:ascii="Arial" w:eastAsia="Times New Roman" w:hAnsi="Arial" w:cs="Verdana"/>
      <w:b/>
      <w:color w:val="0000FF"/>
      <w:kern w:val="0"/>
      <w:sz w:val="24"/>
      <w:szCs w:val="24"/>
      <w:u w:val="single"/>
      <w:lang w:eastAsia="en-US"/>
    </w:rPr>
  </w:style>
  <w:style w:type="character" w:styleId="HTML1">
    <w:name w:val="HTML Code"/>
    <w:basedOn w:val="a1"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2">
    <w:name w:val="HTML Keyboard"/>
    <w:basedOn w:val="a1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3">
    <w:name w:val="HTML Sample"/>
    <w:basedOn w:val="a1"/>
    <w:qFormat/>
    <w:rPr>
      <w:rFonts w:ascii="Consolas" w:eastAsia="Consolas" w:hAnsi="Consolas" w:cs="Consolas"/>
      <w:sz w:val="21"/>
      <w:szCs w:val="21"/>
    </w:rPr>
  </w:style>
  <w:style w:type="paragraph" w:customStyle="1" w:styleId="11">
    <w:name w:val="列出段落1"/>
    <w:basedOn w:val="a"/>
    <w:uiPriority w:val="34"/>
    <w:qFormat/>
    <w:pPr>
      <w:spacing w:line="360" w:lineRule="auto"/>
      <w:ind w:firstLineChars="200" w:firstLine="420"/>
      <w:jc w:val="left"/>
    </w:pPr>
    <w:rPr>
      <w:rFonts w:ascii="Arial" w:hAnsi="Arial"/>
    </w:rPr>
  </w:style>
  <w:style w:type="paragraph" w:customStyle="1" w:styleId="21">
    <w:name w:val="纯文本2"/>
    <w:basedOn w:val="a"/>
    <w:qFormat/>
    <w:rPr>
      <w:rFonts w:ascii="宋体" w:hAnsi="Courier New"/>
    </w:rPr>
  </w:style>
  <w:style w:type="paragraph" w:customStyle="1" w:styleId="12">
    <w:name w:val="纯文本1"/>
    <w:basedOn w:val="a"/>
    <w:qFormat/>
    <w:rPr>
      <w:rFonts w:ascii="宋体" w:hAnsi="Courier New" w:cs="Courier New"/>
      <w:szCs w:val="21"/>
    </w:rPr>
  </w:style>
  <w:style w:type="character" w:customStyle="1" w:styleId="a6">
    <w:name w:val="文档结构图 字符"/>
    <w:basedOn w:val="a1"/>
    <w:link w:val="a5"/>
    <w:qFormat/>
    <w:rPr>
      <w:rFonts w:ascii="宋体"/>
      <w:kern w:val="2"/>
      <w:sz w:val="18"/>
      <w:szCs w:val="18"/>
    </w:rPr>
  </w:style>
  <w:style w:type="character" w:customStyle="1" w:styleId="ac">
    <w:name w:val="批注框文本 字符"/>
    <w:basedOn w:val="a1"/>
    <w:link w:val="ab"/>
    <w:qFormat/>
    <w:rPr>
      <w:kern w:val="2"/>
      <w:sz w:val="18"/>
      <w:szCs w:val="18"/>
    </w:rPr>
  </w:style>
  <w:style w:type="character" w:customStyle="1" w:styleId="10">
    <w:name w:val="标题 1 字符"/>
    <w:link w:val="1"/>
    <w:qFormat/>
    <w:rPr>
      <w:rFonts w:ascii="Times New Roman" w:eastAsia="宋体" w:hAnsi="Times New Roman"/>
      <w:b/>
      <w:bCs/>
      <w:kern w:val="44"/>
      <w:sz w:val="36"/>
      <w:szCs w:val="44"/>
    </w:rPr>
  </w:style>
  <w:style w:type="paragraph" w:customStyle="1" w:styleId="22">
    <w:name w:val="列出段落2"/>
    <w:basedOn w:val="a"/>
    <w:uiPriority w:val="34"/>
    <w:qFormat/>
    <w:pPr>
      <w:ind w:firstLineChars="200" w:firstLine="420"/>
    </w:pPr>
  </w:style>
  <w:style w:type="paragraph" w:customStyle="1" w:styleId="title1">
    <w:name w:val="title1"/>
    <w:basedOn w:val="a"/>
    <w:qFormat/>
    <w:pPr>
      <w:spacing w:before="150"/>
      <w:jc w:val="left"/>
    </w:pPr>
    <w:rPr>
      <w:rFonts w:cs="Times New Roman"/>
      <w:b/>
      <w:kern w:val="0"/>
      <w:sz w:val="22"/>
      <w:szCs w:val="22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1"/>
    <w:qFormat/>
    <w:rPr>
      <w:rFonts w:ascii="Arial" w:hAnsi="Arial" w:cs="Arial"/>
      <w:color w:val="000000"/>
      <w:sz w:val="20"/>
      <w:szCs w:val="20"/>
      <w:u w:val="none"/>
    </w:rPr>
  </w:style>
  <w:style w:type="paragraph" w:customStyle="1" w:styleId="Char1">
    <w:name w:val="Char1"/>
    <w:basedOn w:val="a"/>
    <w:qFormat/>
    <w:pPr>
      <w:tabs>
        <w:tab w:val="left" w:pos="360"/>
      </w:tabs>
      <w:ind w:left="360" w:hangingChars="200" w:hanging="360"/>
    </w:pPr>
    <w:rPr>
      <w:sz w:val="24"/>
    </w:rPr>
  </w:style>
  <w:style w:type="paragraph" w:customStyle="1" w:styleId="af7">
    <w:name w:val="缺省文本"/>
    <w:basedOn w:val="a"/>
    <w:qFormat/>
    <w:pPr>
      <w:autoSpaceDE w:val="0"/>
      <w:autoSpaceDN w:val="0"/>
      <w:adjustRightInd w:val="0"/>
      <w:jc w:val="left"/>
    </w:pPr>
    <w:rPr>
      <w:kern w:val="0"/>
      <w:sz w:val="24"/>
    </w:rPr>
  </w:style>
  <w:style w:type="character" w:customStyle="1" w:styleId="hover3">
    <w:name w:val="hover3"/>
    <w:basedOn w:val="a1"/>
    <w:qFormat/>
    <w:rPr>
      <w:shd w:val="clear" w:color="auto" w:fill="EEEEEE"/>
    </w:rPr>
  </w:style>
  <w:style w:type="character" w:customStyle="1" w:styleId="old">
    <w:name w:val="old"/>
    <w:basedOn w:val="a1"/>
    <w:qFormat/>
    <w:rPr>
      <w:color w:val="999999"/>
    </w:rPr>
  </w:style>
  <w:style w:type="character" w:customStyle="1" w:styleId="glyphicon4">
    <w:name w:val="glyphicon4"/>
    <w:basedOn w:val="a1"/>
    <w:qFormat/>
  </w:style>
  <w:style w:type="character" w:customStyle="1" w:styleId="houram">
    <w:name w:val="hour_am"/>
    <w:basedOn w:val="a1"/>
    <w:qFormat/>
  </w:style>
  <w:style w:type="character" w:customStyle="1" w:styleId="hourpm">
    <w:name w:val="hour_pm"/>
    <w:basedOn w:val="a1"/>
    <w:qFormat/>
  </w:style>
  <w:style w:type="character" w:customStyle="1" w:styleId="indent">
    <w:name w:val="indent"/>
    <w:basedOn w:val="a1"/>
    <w:qFormat/>
  </w:style>
  <w:style w:type="character" w:customStyle="1" w:styleId="button">
    <w:name w:val="button"/>
    <w:basedOn w:val="a1"/>
    <w:qFormat/>
  </w:style>
  <w:style w:type="character" w:customStyle="1" w:styleId="tmpztreemovearrow">
    <w:name w:val="tmpztreemove_arrow"/>
    <w:basedOn w:val="a1"/>
    <w:qFormat/>
    <w:rPr>
      <w:shd w:val="clear" w:color="auto" w:fill="FFFFFF"/>
    </w:rPr>
  </w:style>
  <w:style w:type="character" w:customStyle="1" w:styleId="font51">
    <w:name w:val="font51"/>
    <w:basedOn w:val="a1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af8">
    <w:name w:val="表格文字"/>
    <w:basedOn w:val="a"/>
    <w:next w:val="a0"/>
    <w:uiPriority w:val="99"/>
    <w:qFormat/>
    <w:pPr>
      <w:jc w:val="left"/>
    </w:pPr>
    <w:rPr>
      <w:rFonts w:ascii="宋体" w:hAnsi="宋体" w:cs="宋体"/>
      <w:sz w:val="18"/>
      <w:szCs w:val="18"/>
    </w:rPr>
  </w:style>
  <w:style w:type="character" w:customStyle="1" w:styleId="aa">
    <w:name w:val="纯文本 字符"/>
    <w:basedOn w:val="a1"/>
    <w:link w:val="a9"/>
    <w:qFormat/>
    <w:rPr>
      <w:rFonts w:ascii="宋体" w:hAnsi="Courier New" w:cs="Courier New"/>
      <w:szCs w:val="21"/>
    </w:rPr>
  </w:style>
  <w:style w:type="character" w:customStyle="1" w:styleId="font61">
    <w:name w:val="font61"/>
    <w:basedOn w:val="a1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12">
    <w:name w:val="font12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71">
    <w:name w:val="font7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01">
    <w:name w:val="font10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qFormat/>
    <w:rPr>
      <w:rFonts w:ascii="微软雅黑" w:eastAsia="微软雅黑" w:hAnsi="微软雅黑" w:cs="微软雅黑" w:hint="eastAsia"/>
      <w:color w:val="FF0000"/>
      <w:sz w:val="21"/>
      <w:szCs w:val="21"/>
      <w:u w:val="none"/>
    </w:rPr>
  </w:style>
  <w:style w:type="paragraph" w:styleId="af9">
    <w:name w:val="List Paragraph"/>
    <w:basedOn w:val="a"/>
    <w:uiPriority w:val="99"/>
    <w:unhideWhenUsed/>
    <w:rsid w:val="00534AD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12</Pages>
  <Words>815</Words>
  <Characters>4647</Characters>
  <Application>Microsoft Office Word</Application>
  <DocSecurity>0</DocSecurity>
  <Lines>38</Lines>
  <Paragraphs>10</Paragraphs>
  <ScaleCrop>false</ScaleCrop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项目编号：SXHXZB2016-ZC-XJ1014</dc:title>
  <dc:creator>Administrator</dc:creator>
  <cp:lastModifiedBy>系统管理员</cp:lastModifiedBy>
  <cp:revision>33</cp:revision>
  <cp:lastPrinted>2020-11-13T00:48:00Z</cp:lastPrinted>
  <dcterms:created xsi:type="dcterms:W3CDTF">2021-07-20T08:47:00Z</dcterms:created>
  <dcterms:modified xsi:type="dcterms:W3CDTF">2021-07-27T08:43:00Z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B69C0B3FF32F4390BAFD24902EE280FB</vt:lpwstr>
  </property>
</Properties>
</file>